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18"/>
        <w:gridCol w:w="1624"/>
        <w:gridCol w:w="3376"/>
      </w:tblGrid>
      <w:tr w:rsidR="002B4414" w:rsidTr="00BD0124">
        <w:trPr>
          <w:cantSplit/>
          <w:trHeight w:val="1975"/>
          <w:tblHeader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FDFFF"/>
            <w:vAlign w:val="center"/>
          </w:tcPr>
          <w:p w:rsidR="002B4414" w:rsidRDefault="002B4414" w:rsidP="00BD0124">
            <w:pPr>
              <w:pStyle w:val="Heading3"/>
              <w:jc w:val="center"/>
            </w:pPr>
            <w:r>
              <w:t>State Board of Education - NC Education Fund</w:t>
            </w:r>
          </w:p>
          <w:p w:rsidR="002B4414" w:rsidRDefault="002B4414">
            <w:pPr>
              <w:pStyle w:val="BodyText"/>
              <w:ind w:left="14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Florence: Aid to Students &amp; Teachers (FAST)</w:t>
            </w:r>
          </w:p>
          <w:p w:rsidR="002B4414" w:rsidRDefault="002B4414">
            <w:pPr>
              <w:pStyle w:val="BodyText"/>
              <w:ind w:left="1440"/>
              <w:jc w:val="center"/>
              <w:rPr>
                <w:rFonts w:ascii="Arial" w:hAnsi="Arial"/>
                <w:sz w:val="20"/>
              </w:rPr>
            </w:pPr>
          </w:p>
          <w:p w:rsidR="002B4414" w:rsidRDefault="00BD0124">
            <w:pPr>
              <w:pStyle w:val="BodyText"/>
              <w:ind w:left="14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2B4414">
              <w:rPr>
                <w:rFonts w:ascii="Arial" w:hAnsi="Arial"/>
                <w:sz w:val="20"/>
              </w:rPr>
              <w:t>**Form must accompany money order or check for processing</w:t>
            </w:r>
            <w:r>
              <w:rPr>
                <w:rFonts w:ascii="Arial" w:hAnsi="Arial"/>
                <w:sz w:val="20"/>
              </w:rPr>
              <w:t>**</w:t>
            </w:r>
            <w:r w:rsidR="002B4414">
              <w:rPr>
                <w:rFonts w:ascii="Arial" w:hAnsi="Arial"/>
                <w:sz w:val="20"/>
              </w:rPr>
              <w:t>)</w:t>
            </w:r>
          </w:p>
        </w:tc>
      </w:tr>
      <w:tr w:rsidR="002B4414" w:rsidTr="00BD0124">
        <w:trPr>
          <w:cantSplit/>
          <w:trHeight w:val="254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2B4414" w:rsidRDefault="002B441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(Please Type or Print </w:t>
            </w:r>
            <w:r>
              <w:rPr>
                <w:rFonts w:ascii="Arial" w:hAnsi="Arial"/>
                <w:b/>
                <w:sz w:val="20"/>
                <w:u w:val="single"/>
              </w:rPr>
              <w:t>Legibly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2B4414" w:rsidTr="00BD0124">
        <w:trPr>
          <w:cantSplit/>
          <w:trHeight w:val="439"/>
        </w:trPr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4" w:rsidRDefault="002B44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4" w:rsidRDefault="002B44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</w:t>
            </w:r>
          </w:p>
        </w:tc>
      </w:tr>
      <w:tr w:rsidR="002B4414" w:rsidTr="00BD0124">
        <w:trPr>
          <w:cantSplit/>
          <w:trHeight w:val="439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4" w:rsidRDefault="002B44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</w:p>
        </w:tc>
      </w:tr>
      <w:tr w:rsidR="002B4414" w:rsidTr="00BD0124">
        <w:trPr>
          <w:cantSplit/>
          <w:trHeight w:val="439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4" w:rsidRDefault="002B44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E-mail:</w:t>
            </w:r>
          </w:p>
        </w:tc>
      </w:tr>
      <w:tr w:rsidR="002B4414" w:rsidTr="00BD0124">
        <w:trPr>
          <w:cantSplit/>
          <w:trHeight w:val="439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4" w:rsidRDefault="002B4414">
            <w:pPr>
              <w:rPr>
                <w:rFonts w:ascii="Arial" w:hAnsi="Arial"/>
                <w:sz w:val="20"/>
              </w:rPr>
            </w:pPr>
          </w:p>
          <w:p w:rsidR="002B4414" w:rsidRDefault="002B4414">
            <w:pPr>
              <w:rPr>
                <w:rFonts w:ascii="Arial" w:hAnsi="Arial"/>
                <w:sz w:val="20"/>
              </w:rPr>
            </w:pPr>
          </w:p>
        </w:tc>
      </w:tr>
      <w:tr w:rsidR="002B4414" w:rsidTr="00BD0124">
        <w:trPr>
          <w:cantSplit/>
          <w:trHeight w:val="215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2B4414" w:rsidRDefault="002B441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General Information</w:t>
            </w:r>
          </w:p>
        </w:tc>
      </w:tr>
      <w:tr w:rsidR="002B4414" w:rsidTr="00BD0124">
        <w:trPr>
          <w:cantSplit/>
          <w:trHeight w:val="893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0E20" w:rsidRDefault="00870E20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B4414" w:rsidRDefault="002B441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Tax ID # – 56-1492826</w:t>
            </w:r>
          </w:p>
          <w:p w:rsidR="00870E20" w:rsidRDefault="00870E20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870E20" w:rsidRPr="007E3855" w:rsidRDefault="00870E20" w:rsidP="00870E20">
            <w:pPr>
              <w:rPr>
                <w:sz w:val="22"/>
              </w:rPr>
            </w:pPr>
          </w:p>
        </w:tc>
      </w:tr>
      <w:tr w:rsidR="002B4414" w:rsidTr="00BD0124">
        <w:trPr>
          <w:cantSplit/>
          <w:trHeight w:val="215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2B4414" w:rsidRDefault="002B441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Payment Information</w:t>
            </w:r>
          </w:p>
        </w:tc>
      </w:tr>
      <w:tr w:rsidR="002B4414" w:rsidTr="00BD0124">
        <w:trPr>
          <w:cantSplit/>
          <w:trHeight w:val="114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4" w:rsidRDefault="002B4414" w:rsidP="002B4414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Mail in Check or Money Order </w:t>
            </w:r>
          </w:p>
          <w:p w:rsidR="002B4414" w:rsidRDefault="002B4414" w:rsidP="002B4414">
            <w:pPr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Facsimiles will NOT be accepted</w:t>
            </w:r>
          </w:p>
          <w:p w:rsidR="002B4414" w:rsidRDefault="002B4414" w:rsidP="002B4414">
            <w:pPr>
              <w:rPr>
                <w:rFonts w:ascii="Arial" w:hAnsi="Arial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4" w:rsidRDefault="002B4414">
            <w:pPr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Payable To:</w:t>
            </w:r>
          </w:p>
          <w:p w:rsidR="002B4414" w:rsidRPr="002F40BA" w:rsidRDefault="002B4414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 w:rsidRPr="002F40BA">
              <w:rPr>
                <w:rFonts w:ascii="Arial" w:hAnsi="Arial"/>
                <w:b/>
                <w:i/>
                <w:sz w:val="20"/>
              </w:rPr>
              <w:t xml:space="preserve">NC </w:t>
            </w:r>
            <w:r w:rsidR="002F40BA" w:rsidRPr="002F40BA">
              <w:rPr>
                <w:rFonts w:ascii="Arial" w:hAnsi="Arial"/>
                <w:b/>
                <w:i/>
                <w:sz w:val="20"/>
              </w:rPr>
              <w:t>Education Fund</w:t>
            </w:r>
          </w:p>
          <w:p w:rsidR="002F40BA" w:rsidRPr="002F40BA" w:rsidRDefault="002F40BA">
            <w:pPr>
              <w:jc w:val="center"/>
              <w:rPr>
                <w:rFonts w:ascii="Arial" w:hAnsi="Arial"/>
                <w:sz w:val="20"/>
              </w:rPr>
            </w:pPr>
            <w:r w:rsidRPr="002F40BA">
              <w:rPr>
                <w:rFonts w:ascii="Arial" w:hAnsi="Arial"/>
                <w:sz w:val="20"/>
              </w:rPr>
              <w:t>State Board of Education</w:t>
            </w:r>
          </w:p>
          <w:p w:rsidR="002B4414" w:rsidRDefault="007E38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6336</w:t>
            </w:r>
            <w:r w:rsidR="002B4414">
              <w:rPr>
                <w:rFonts w:ascii="Arial" w:hAnsi="Arial"/>
                <w:sz w:val="20"/>
              </w:rPr>
              <w:t xml:space="preserve"> Mail Service Center</w:t>
            </w:r>
          </w:p>
          <w:p w:rsidR="002B4414" w:rsidRDefault="007E38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Raleigh, NC 27699-6336</w:t>
            </w:r>
          </w:p>
        </w:tc>
      </w:tr>
      <w:tr w:rsidR="002B4414" w:rsidTr="00BD0124">
        <w:trPr>
          <w:cantSplit/>
          <w:trHeight w:val="535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10"/>
            </w:tblGrid>
            <w:tr w:rsidR="002B4414" w:rsidTr="00BD0124">
              <w:trPr>
                <w:trHeight w:val="252"/>
              </w:trPr>
              <w:tc>
                <w:tcPr>
                  <w:tcW w:w="9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414" w:rsidRDefault="002B44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</w:tr>
            <w:tr w:rsidR="002B4414" w:rsidTr="00BD0124">
              <w:trPr>
                <w:trHeight w:val="135"/>
              </w:trPr>
              <w:tc>
                <w:tcPr>
                  <w:tcW w:w="9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414" w:rsidRDefault="002B44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</w:tr>
          </w:tbl>
          <w:p w:rsidR="002B4414" w:rsidRDefault="002B4414">
            <w:pPr>
              <w:rPr>
                <w:rFonts w:ascii="Arial" w:hAnsi="Arial"/>
                <w:b/>
                <w:sz w:val="20"/>
              </w:rPr>
            </w:pPr>
          </w:p>
        </w:tc>
      </w:tr>
      <w:tr w:rsidR="002B4414" w:rsidTr="00BD0124">
        <w:trPr>
          <w:cantSplit/>
          <w:trHeight w:val="238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7" w:color="auto" w:fill="FFFFFF"/>
            <w:hideMark/>
          </w:tcPr>
          <w:p w:rsidR="002B4414" w:rsidRDefault="002B4414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FOR DPI USE ONLY</w:t>
            </w:r>
          </w:p>
        </w:tc>
      </w:tr>
      <w:tr w:rsidR="002B4414" w:rsidTr="00BD0124">
        <w:trPr>
          <w:cantSplit/>
          <w:trHeight w:val="54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B4414" w:rsidRDefault="002B4414" w:rsidP="00BD012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Budget Code</w:t>
            </w:r>
            <w:r w:rsidR="00870E20">
              <w:rPr>
                <w:rFonts w:ascii="Arial" w:hAnsi="Arial"/>
                <w:b/>
                <w:sz w:val="20"/>
              </w:rPr>
              <w:t xml:space="preserve">: </w:t>
            </w:r>
            <w:r w:rsidR="00BD0124" w:rsidRPr="00BD0124">
              <w:rPr>
                <w:b/>
              </w:rPr>
              <w:t>0806 436200 616506116</w:t>
            </w:r>
          </w:p>
        </w:tc>
      </w:tr>
    </w:tbl>
    <w:p w:rsidR="00C95C81" w:rsidRDefault="00C95C81" w:rsidP="001C5701">
      <w:pPr>
        <w:sectPr w:rsidR="00C95C81" w:rsidSect="001C5701">
          <w:headerReference w:type="default" r:id="rId7"/>
          <w:headerReference w:type="first" r:id="rId8"/>
          <w:footerReference w:type="first" r:id="rId9"/>
          <w:pgSz w:w="12240" w:h="15840"/>
          <w:pgMar w:top="2779" w:right="720" w:bottom="446" w:left="1800" w:header="720" w:footer="90" w:gutter="0"/>
          <w:cols w:space="720"/>
          <w:titlePg/>
        </w:sectPr>
      </w:pPr>
      <w:bookmarkStart w:id="0" w:name="_GoBack"/>
      <w:bookmarkEnd w:id="0"/>
    </w:p>
    <w:p w:rsidR="002B4414" w:rsidRPr="00095A66" w:rsidRDefault="002B4414" w:rsidP="001C5701"/>
    <w:sectPr w:rsidR="002B4414" w:rsidRPr="00095A66" w:rsidSect="00C95C81">
      <w:headerReference w:type="first" r:id="rId10"/>
      <w:footerReference w:type="first" r:id="rId11"/>
      <w:pgSz w:w="12240" w:h="15840"/>
      <w:pgMar w:top="1042" w:right="720" w:bottom="911" w:left="1800" w:header="720" w:footer="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4F" w:rsidRDefault="00FE674F">
      <w:r>
        <w:separator/>
      </w:r>
    </w:p>
  </w:endnote>
  <w:endnote w:type="continuationSeparator" w:id="0">
    <w:p w:rsidR="00FE674F" w:rsidRDefault="00FE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701" w:rsidRDefault="001C5701" w:rsidP="001C5701">
    <w:pPr>
      <w:pStyle w:val="Footer"/>
      <w:spacing w:line="264" w:lineRule="auto"/>
      <w:ind w:left="-1080"/>
      <w:jc w:val="center"/>
      <w:rPr>
        <w:rFonts w:ascii="Times New Roman" w:hAnsi="Times New Roman"/>
        <w:b/>
        <w:caps/>
        <w:sz w:val="21"/>
      </w:rPr>
    </w:pPr>
    <w:r>
      <w:rPr>
        <w:rFonts w:ascii="Times New Roman" w:hAnsi="Times New Roman"/>
        <w:b/>
        <w:caps/>
        <w:sz w:val="21"/>
      </w:rPr>
      <w:t>north carolina STATE board of education</w:t>
    </w:r>
  </w:p>
  <w:p w:rsidR="001C5701" w:rsidRDefault="00C813A1" w:rsidP="001C5701">
    <w:pPr>
      <w:pStyle w:val="Footer"/>
      <w:spacing w:before="40" w:line="264" w:lineRule="auto"/>
      <w:ind w:left="-108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Eric </w:t>
    </w:r>
    <w:r w:rsidR="008F1978">
      <w:rPr>
        <w:rFonts w:ascii="Times New Roman" w:hAnsi="Times New Roman"/>
        <w:sz w:val="18"/>
      </w:rPr>
      <w:t xml:space="preserve">C. </w:t>
    </w:r>
    <w:r>
      <w:rPr>
        <w:rFonts w:ascii="Times New Roman" w:hAnsi="Times New Roman"/>
        <w:sz w:val="18"/>
      </w:rPr>
      <w:t>Davis</w:t>
    </w:r>
    <w:r w:rsidR="001C5701">
      <w:rPr>
        <w:rFonts w:ascii="Times New Roman" w:hAnsi="Times New Roman"/>
        <w:sz w:val="18"/>
      </w:rPr>
      <w:t xml:space="preserve">, </w:t>
    </w:r>
    <w:proofErr w:type="gramStart"/>
    <w:r w:rsidR="001C5701">
      <w:rPr>
        <w:rFonts w:ascii="Times New Roman" w:hAnsi="Times New Roman"/>
        <w:i/>
        <w:sz w:val="18"/>
      </w:rPr>
      <w:t>Chairman</w:t>
    </w:r>
    <w:r w:rsidR="001C5701">
      <w:rPr>
        <w:rFonts w:ascii="Times New Roman" w:hAnsi="Times New Roman"/>
        <w:sz w:val="18"/>
      </w:rPr>
      <w:t xml:space="preserve">  |</w:t>
    </w:r>
    <w:proofErr w:type="gramEnd"/>
    <w:r w:rsidR="001C5701">
      <w:rPr>
        <w:rFonts w:ascii="Times New Roman" w:hAnsi="Times New Roman"/>
        <w:sz w:val="18"/>
      </w:rPr>
      <w:t xml:space="preserve">  </w:t>
    </w:r>
    <w:r>
      <w:rPr>
        <w:rFonts w:ascii="Times New Roman" w:hAnsi="Times New Roman"/>
        <w:sz w:val="18"/>
      </w:rPr>
      <w:t>eric.davis</w:t>
    </w:r>
    <w:r w:rsidR="00D11B1A">
      <w:rPr>
        <w:rFonts w:ascii="Times New Roman" w:hAnsi="Times New Roman"/>
        <w:sz w:val="18"/>
      </w:rPr>
      <w:t>@dpi.nc.gov</w:t>
    </w:r>
  </w:p>
  <w:p w:rsidR="003974C7" w:rsidRDefault="003974C7" w:rsidP="003974C7">
    <w:pPr>
      <w:pStyle w:val="Footer"/>
      <w:spacing w:line="264" w:lineRule="auto"/>
      <w:ind w:left="-1800" w:right="-72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8"/>
      </w:rPr>
      <w:t xml:space="preserve">6302 Mail Service Center, Raleigh, North </w:t>
    </w:r>
    <w:proofErr w:type="gramStart"/>
    <w:r>
      <w:rPr>
        <w:rFonts w:ascii="Times New Roman" w:hAnsi="Times New Roman"/>
        <w:sz w:val="18"/>
      </w:rPr>
      <w:t>Carolina  27699</w:t>
    </w:r>
    <w:proofErr w:type="gramEnd"/>
    <w:r>
      <w:rPr>
        <w:rFonts w:ascii="Times New Roman" w:hAnsi="Times New Roman"/>
        <w:sz w:val="18"/>
      </w:rPr>
      <w:t>-6302  |  (919) 807-3401  |  Fax (919) 807-3198</w:t>
    </w:r>
  </w:p>
  <w:p w:rsidR="001C5701" w:rsidRDefault="001C5701" w:rsidP="001C5701">
    <w:pPr>
      <w:pStyle w:val="Footer"/>
      <w:spacing w:before="40"/>
      <w:ind w:left="-1080"/>
      <w:jc w:val="center"/>
      <w:rPr>
        <w:rFonts w:ascii="Times New Roman" w:hAnsi="Times New Roman"/>
        <w:caps/>
        <w:sz w:val="17"/>
      </w:rPr>
    </w:pPr>
    <w:r>
      <w:rPr>
        <w:rFonts w:ascii="Times New Roman" w:hAnsi="Times New Roman"/>
        <w:caps/>
        <w:sz w:val="16"/>
      </w:rPr>
      <w:t>An Equal Opportunity/Affirmative Action Employer</w:t>
    </w:r>
  </w:p>
  <w:p w:rsidR="001C5701" w:rsidRDefault="001C5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81" w:rsidRDefault="00C9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4F" w:rsidRDefault="00FE674F">
      <w:r>
        <w:separator/>
      </w:r>
    </w:p>
  </w:footnote>
  <w:footnote w:type="continuationSeparator" w:id="0">
    <w:p w:rsidR="00FE674F" w:rsidRDefault="00FE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701" w:rsidRDefault="001C5701" w:rsidP="001C5701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701" w:rsidRDefault="009068B0" w:rsidP="0003645E">
    <w:pPr>
      <w:pStyle w:val="Header"/>
      <w:ind w:left="-1080"/>
    </w:pPr>
    <w:r>
      <w:rPr>
        <w:noProof/>
      </w:rPr>
      <w:drawing>
        <wp:inline distT="0" distB="0" distL="0" distR="0">
          <wp:extent cx="6742737" cy="932329"/>
          <wp:effectExtent l="0" t="0" r="127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JOINT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1529" cy="937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81" w:rsidRDefault="00C95C81" w:rsidP="0003645E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537E"/>
    <w:multiLevelType w:val="hybridMultilevel"/>
    <w:tmpl w:val="7F9ACC7E"/>
    <w:lvl w:ilvl="0" w:tplc="CDDADF82">
      <w:start w:val="1"/>
      <w:numFmt w:val="bullet"/>
      <w:pStyle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sz w:val="24"/>
      </w:rPr>
    </w:lvl>
    <w:lvl w:ilvl="1" w:tplc="29482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45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EA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25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D0B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46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E6E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A8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2AAC"/>
    <w:multiLevelType w:val="hybridMultilevel"/>
    <w:tmpl w:val="4C6C31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97476F"/>
    <w:multiLevelType w:val="multilevel"/>
    <w:tmpl w:val="817CE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sub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41562"/>
    <w:multiLevelType w:val="singleLevel"/>
    <w:tmpl w:val="D72A0E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7D"/>
    <w:rsid w:val="00023CAF"/>
    <w:rsid w:val="0003645E"/>
    <w:rsid w:val="0004667E"/>
    <w:rsid w:val="000563D8"/>
    <w:rsid w:val="001C5701"/>
    <w:rsid w:val="002B4414"/>
    <w:rsid w:val="002F0292"/>
    <w:rsid w:val="002F40BA"/>
    <w:rsid w:val="003974C7"/>
    <w:rsid w:val="004E689A"/>
    <w:rsid w:val="0078277D"/>
    <w:rsid w:val="007E3855"/>
    <w:rsid w:val="007E675F"/>
    <w:rsid w:val="00870E20"/>
    <w:rsid w:val="008F1978"/>
    <w:rsid w:val="008F6CA7"/>
    <w:rsid w:val="009068B0"/>
    <w:rsid w:val="00A555F4"/>
    <w:rsid w:val="00A839E1"/>
    <w:rsid w:val="00BA53CF"/>
    <w:rsid w:val="00BD0124"/>
    <w:rsid w:val="00C01982"/>
    <w:rsid w:val="00C813A1"/>
    <w:rsid w:val="00C95C81"/>
    <w:rsid w:val="00CE50B7"/>
    <w:rsid w:val="00D11B1A"/>
    <w:rsid w:val="00DA28F0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01597A1"/>
  <w14:defaultImageDpi w14:val="300"/>
  <w15:chartTrackingRefBased/>
  <w15:docId w15:val="{E56D493A-5865-1143-85EA-31E46235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</w:tabs>
      <w:ind w:left="1476" w:right="720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340"/>
      </w:tabs>
      <w:ind w:left="1476" w:right="720"/>
      <w:outlineLvl w:val="4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</w:tabs>
      <w:outlineLvl w:val="6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BodyText"/>
    <w:pPr>
      <w:numPr>
        <w:numId w:val="2"/>
      </w:numPr>
      <w:tabs>
        <w:tab w:val="clear" w:pos="533"/>
        <w:tab w:val="left" w:pos="270"/>
        <w:tab w:val="num" w:pos="360"/>
      </w:tabs>
      <w:spacing w:after="120"/>
      <w:ind w:left="274" w:hanging="274"/>
    </w:pPr>
  </w:style>
  <w:style w:type="paragraph" w:styleId="BodyText">
    <w:name w:val="Body Text"/>
    <w:basedOn w:val="Normal"/>
    <w:link w:val="BodyTextChar"/>
    <w:rsid w:val="00095A66"/>
    <w:pPr>
      <w:spacing w:line="252" w:lineRule="auto"/>
      <w:ind w:right="547"/>
    </w:pPr>
    <w:rPr>
      <w:rFonts w:ascii="Times New Roman" w:hAnsi="Times New Roman"/>
      <w:sz w:val="22"/>
    </w:rPr>
  </w:style>
  <w:style w:type="paragraph" w:customStyle="1" w:styleId="bulletsub">
    <w:name w:val="bullet sub"/>
    <w:basedOn w:val="Normal"/>
    <w:pPr>
      <w:numPr>
        <w:ilvl w:val="1"/>
        <w:numId w:val="3"/>
      </w:numPr>
      <w:tabs>
        <w:tab w:val="clear" w:pos="1440"/>
      </w:tabs>
      <w:spacing w:after="120"/>
      <w:ind w:left="540" w:hanging="180"/>
    </w:pPr>
    <w:rPr>
      <w:rFonts w:ascii="Arial" w:hAnsi="Arial"/>
      <w:sz w:val="20"/>
    </w:rPr>
  </w:style>
  <w:style w:type="paragraph" w:customStyle="1" w:styleId="Head4">
    <w:name w:val="Head 4"/>
    <w:basedOn w:val="BodyText"/>
    <w:pPr>
      <w:spacing w:after="60"/>
    </w:pPr>
    <w:rPr>
      <w:b/>
      <w:u w:val="single"/>
    </w:rPr>
  </w:style>
  <w:style w:type="character" w:styleId="PageNumber">
    <w:name w:val="page number"/>
    <w:basedOn w:val="DefaultParagraphFont"/>
  </w:style>
  <w:style w:type="paragraph" w:customStyle="1" w:styleId="question">
    <w:name w:val="question"/>
    <w:basedOn w:val="BodyText"/>
    <w:pPr>
      <w:spacing w:after="120"/>
    </w:pPr>
    <w:rPr>
      <w:b/>
    </w:rPr>
  </w:style>
  <w:style w:type="paragraph" w:customStyle="1" w:styleId="subhead2">
    <w:name w:val="subhead 2"/>
    <w:basedOn w:val="Heading2"/>
    <w:pPr>
      <w:spacing w:after="1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line="264" w:lineRule="auto"/>
      <w:ind w:left="1440" w:right="950"/>
    </w:pPr>
    <w:rPr>
      <w:rFonts w:ascii="Arial" w:hAnsi="Arial"/>
      <w:sz w:val="22"/>
    </w:rPr>
  </w:style>
  <w:style w:type="character" w:customStyle="1" w:styleId="FooterChar">
    <w:name w:val="Footer Char"/>
    <w:link w:val="Footer"/>
    <w:rsid w:val="003974C7"/>
    <w:rPr>
      <w:sz w:val="24"/>
    </w:rPr>
  </w:style>
  <w:style w:type="character" w:customStyle="1" w:styleId="BodyTextChar">
    <w:name w:val="Body Text Char"/>
    <w:basedOn w:val="DefaultParagraphFont"/>
    <w:link w:val="BodyText"/>
    <w:rsid w:val="00C95C81"/>
    <w:rPr>
      <w:rFonts w:ascii="Times New Roman" w:hAnsi="Times New Roman"/>
      <w:sz w:val="22"/>
    </w:rPr>
  </w:style>
  <w:style w:type="character" w:styleId="Strong">
    <w:name w:val="Strong"/>
    <w:basedOn w:val="DefaultParagraphFont"/>
    <w:uiPriority w:val="22"/>
    <w:qFormat/>
    <w:rsid w:val="002B4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margins are set on this document</vt:lpstr>
    </vt:vector>
  </TitlesOfParts>
  <Manager>Graphics Services</Manager>
  <Company>NC DPI</Company>
  <LinksUpToDate>false</LinksUpToDate>
  <CharactersWithSpaces>517</CharactersWithSpaces>
  <SharedDoc>false</SharedDoc>
  <HyperlinkBase/>
  <HLinks>
    <vt:vector size="6" baseType="variant">
      <vt:variant>
        <vt:i4>7077986</vt:i4>
      </vt:variant>
      <vt:variant>
        <vt:i4>3604</vt:i4>
      </vt:variant>
      <vt:variant>
        <vt:i4>1025</vt:i4>
      </vt:variant>
      <vt:variant>
        <vt:i4>1</vt:i4>
      </vt:variant>
      <vt:variant>
        <vt:lpwstr>header_JOINT_black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margins are set on this document</dc:title>
  <dc:subject/>
  <dc:creator>Communcation and Information Services</dc:creator>
  <cp:keywords/>
  <dc:description>email graphics@dpi.state.nc.us for assistance</dc:description>
  <cp:lastModifiedBy>Deanna Townsend-Smith</cp:lastModifiedBy>
  <cp:revision>2</cp:revision>
  <cp:lastPrinted>2018-09-24T20:24:00Z</cp:lastPrinted>
  <dcterms:created xsi:type="dcterms:W3CDTF">2018-09-25T00:54:00Z</dcterms:created>
  <dcterms:modified xsi:type="dcterms:W3CDTF">2018-09-25T00:54:00Z</dcterms:modified>
  <cp:category/>
</cp:coreProperties>
</file>