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4B" w:rsidRDefault="001F6A56" w:rsidP="001F6A56">
      <w:pPr>
        <w:pStyle w:val="NoSpacing"/>
        <w:jc w:val="center"/>
        <w:rPr>
          <w:rFonts w:ascii="Times New Roman" w:hAnsi="Times New Roman" w:cs="Times New Roman"/>
          <w:b/>
          <w:sz w:val="24"/>
          <w:szCs w:val="24"/>
          <w:u w:val="single"/>
        </w:rPr>
      </w:pPr>
      <w:r w:rsidRPr="001F6A56">
        <w:rPr>
          <w:rFonts w:ascii="Times New Roman" w:hAnsi="Times New Roman" w:cs="Times New Roman"/>
          <w:b/>
          <w:sz w:val="24"/>
          <w:szCs w:val="24"/>
          <w:u w:val="single"/>
        </w:rPr>
        <w:t>My Experience with the Book Review</w:t>
      </w:r>
    </w:p>
    <w:p w:rsidR="001F6A56" w:rsidRDefault="001F6A56" w:rsidP="001F6A56">
      <w:pPr>
        <w:pStyle w:val="NoSpacing"/>
        <w:jc w:val="center"/>
        <w:rPr>
          <w:rFonts w:ascii="Times New Roman" w:hAnsi="Times New Roman" w:cs="Times New Roman"/>
          <w:b/>
          <w:sz w:val="24"/>
          <w:szCs w:val="24"/>
          <w:u w:val="single"/>
        </w:rPr>
      </w:pPr>
    </w:p>
    <w:p w:rsidR="001F6A56" w:rsidRDefault="001F6A56"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An outstanding family in our community known for compassion</w:t>
      </w:r>
      <w:r w:rsidR="00AC0339">
        <w:rPr>
          <w:rFonts w:ascii="Times New Roman" w:hAnsi="Times New Roman" w:cs="Times New Roman"/>
          <w:sz w:val="24"/>
          <w:szCs w:val="24"/>
        </w:rPr>
        <w:t>ate service</w:t>
      </w:r>
      <w:r>
        <w:rPr>
          <w:rFonts w:ascii="Times New Roman" w:hAnsi="Times New Roman" w:cs="Times New Roman"/>
          <w:sz w:val="24"/>
          <w:szCs w:val="24"/>
        </w:rPr>
        <w:t xml:space="preserve">, operates a charity providing thousands of free meals </w:t>
      </w:r>
      <w:r w:rsidR="00A40A9E">
        <w:rPr>
          <w:rFonts w:ascii="Times New Roman" w:hAnsi="Times New Roman" w:cs="Times New Roman"/>
          <w:sz w:val="24"/>
          <w:szCs w:val="24"/>
        </w:rPr>
        <w:t xml:space="preserve">year round </w:t>
      </w:r>
      <w:r>
        <w:rPr>
          <w:rFonts w:ascii="Times New Roman" w:hAnsi="Times New Roman" w:cs="Times New Roman"/>
          <w:sz w:val="24"/>
          <w:szCs w:val="24"/>
        </w:rPr>
        <w:t xml:space="preserve">for </w:t>
      </w:r>
      <w:r w:rsidR="00A40A9E">
        <w:rPr>
          <w:rFonts w:ascii="Times New Roman" w:hAnsi="Times New Roman" w:cs="Times New Roman"/>
          <w:sz w:val="24"/>
          <w:szCs w:val="24"/>
        </w:rPr>
        <w:t xml:space="preserve">people in need or </w:t>
      </w:r>
      <w:r>
        <w:rPr>
          <w:rFonts w:ascii="Times New Roman" w:hAnsi="Times New Roman" w:cs="Times New Roman"/>
          <w:sz w:val="24"/>
          <w:szCs w:val="24"/>
        </w:rPr>
        <w:t xml:space="preserve">the less fortunate. </w:t>
      </w:r>
      <w:r w:rsidR="00591B95" w:rsidRPr="00A40A9E">
        <w:rPr>
          <w:rFonts w:ascii="Times New Roman" w:hAnsi="Times New Roman" w:cs="Times New Roman"/>
          <w:b/>
          <w:sz w:val="24"/>
          <w:szCs w:val="24"/>
        </w:rPr>
        <w:t>See attached link for Green Street Catering.</w:t>
      </w:r>
      <w:r w:rsidR="00591B95">
        <w:rPr>
          <w:rFonts w:ascii="Times New Roman" w:hAnsi="Times New Roman" w:cs="Times New Roman"/>
          <w:sz w:val="24"/>
          <w:szCs w:val="24"/>
        </w:rPr>
        <w:t xml:space="preserve">  </w:t>
      </w:r>
      <w:r>
        <w:rPr>
          <w:rFonts w:ascii="Times New Roman" w:hAnsi="Times New Roman" w:cs="Times New Roman"/>
          <w:sz w:val="24"/>
          <w:szCs w:val="24"/>
        </w:rPr>
        <w:t>They had a student at Watauga High School</w:t>
      </w:r>
      <w:r w:rsidR="00A40A9E">
        <w:rPr>
          <w:rFonts w:ascii="Times New Roman" w:hAnsi="Times New Roman" w:cs="Times New Roman"/>
          <w:sz w:val="24"/>
          <w:szCs w:val="24"/>
        </w:rPr>
        <w:t xml:space="preserve"> in the 10</w:t>
      </w:r>
      <w:r w:rsidR="00A40A9E" w:rsidRPr="00A40A9E">
        <w:rPr>
          <w:rFonts w:ascii="Times New Roman" w:hAnsi="Times New Roman" w:cs="Times New Roman"/>
          <w:sz w:val="24"/>
          <w:szCs w:val="24"/>
          <w:vertAlign w:val="superscript"/>
        </w:rPr>
        <w:t>th</w:t>
      </w:r>
      <w:r w:rsidR="00A40A9E">
        <w:rPr>
          <w:rFonts w:ascii="Times New Roman" w:hAnsi="Times New Roman" w:cs="Times New Roman"/>
          <w:sz w:val="24"/>
          <w:szCs w:val="24"/>
        </w:rPr>
        <w:t xml:space="preserve"> grade </w:t>
      </w:r>
      <w:r w:rsidR="00591B95">
        <w:rPr>
          <w:rFonts w:ascii="Times New Roman" w:hAnsi="Times New Roman" w:cs="Times New Roman"/>
          <w:sz w:val="24"/>
          <w:szCs w:val="24"/>
        </w:rPr>
        <w:t xml:space="preserve">English </w:t>
      </w:r>
      <w:r w:rsidR="00A40A9E">
        <w:rPr>
          <w:rFonts w:ascii="Times New Roman" w:hAnsi="Times New Roman" w:cs="Times New Roman"/>
          <w:sz w:val="24"/>
          <w:szCs w:val="24"/>
        </w:rPr>
        <w:t>H</w:t>
      </w:r>
      <w:r w:rsidR="00591B95">
        <w:rPr>
          <w:rFonts w:ascii="Times New Roman" w:hAnsi="Times New Roman" w:cs="Times New Roman"/>
          <w:sz w:val="24"/>
          <w:szCs w:val="24"/>
        </w:rPr>
        <w:t>onors course</w:t>
      </w:r>
      <w:r w:rsidR="00A40A9E">
        <w:rPr>
          <w:rFonts w:ascii="Times New Roman" w:hAnsi="Times New Roman" w:cs="Times New Roman"/>
          <w:sz w:val="24"/>
          <w:szCs w:val="24"/>
        </w:rPr>
        <w:t>. The teacher</w:t>
      </w:r>
      <w:r w:rsidR="00591B95">
        <w:rPr>
          <w:rFonts w:ascii="Times New Roman" w:hAnsi="Times New Roman" w:cs="Times New Roman"/>
          <w:sz w:val="24"/>
          <w:szCs w:val="24"/>
        </w:rPr>
        <w:t xml:space="preserve"> </w:t>
      </w:r>
      <w:r w:rsidR="00A40A9E">
        <w:rPr>
          <w:rFonts w:ascii="Times New Roman" w:hAnsi="Times New Roman" w:cs="Times New Roman"/>
          <w:sz w:val="24"/>
          <w:szCs w:val="24"/>
        </w:rPr>
        <w:t xml:space="preserve">for the course </w:t>
      </w:r>
      <w:r w:rsidR="00591B95">
        <w:rPr>
          <w:rFonts w:ascii="Times New Roman" w:hAnsi="Times New Roman" w:cs="Times New Roman"/>
          <w:sz w:val="24"/>
          <w:szCs w:val="24"/>
        </w:rPr>
        <w:t xml:space="preserve">assigned </w:t>
      </w:r>
      <w:r w:rsidR="00591B95" w:rsidRPr="00591B95">
        <w:rPr>
          <w:rFonts w:ascii="Times New Roman" w:hAnsi="Times New Roman" w:cs="Times New Roman"/>
          <w:i/>
          <w:sz w:val="24"/>
          <w:szCs w:val="24"/>
        </w:rPr>
        <w:t>The House of the Spirits</w:t>
      </w:r>
      <w:r w:rsidR="003B1CC0">
        <w:rPr>
          <w:rFonts w:ascii="Times New Roman" w:hAnsi="Times New Roman" w:cs="Times New Roman"/>
          <w:i/>
          <w:sz w:val="24"/>
          <w:szCs w:val="24"/>
        </w:rPr>
        <w:t xml:space="preserve"> </w:t>
      </w:r>
      <w:r w:rsidR="00A40A9E">
        <w:rPr>
          <w:rFonts w:ascii="Times New Roman" w:hAnsi="Times New Roman" w:cs="Times New Roman"/>
          <w:sz w:val="24"/>
          <w:szCs w:val="24"/>
        </w:rPr>
        <w:t>by Isabel Allende</w:t>
      </w:r>
      <w:r w:rsidR="00591B95">
        <w:rPr>
          <w:rFonts w:ascii="Times New Roman" w:hAnsi="Times New Roman" w:cs="Times New Roman"/>
          <w:sz w:val="24"/>
          <w:szCs w:val="24"/>
        </w:rPr>
        <w:t xml:space="preserve">.  The parents filed </w:t>
      </w:r>
      <w:r w:rsidR="00F4130F">
        <w:rPr>
          <w:rFonts w:ascii="Times New Roman" w:hAnsi="Times New Roman" w:cs="Times New Roman"/>
          <w:sz w:val="24"/>
          <w:szCs w:val="24"/>
        </w:rPr>
        <w:t>to</w:t>
      </w:r>
      <w:r w:rsidR="00591B95">
        <w:rPr>
          <w:rFonts w:ascii="Times New Roman" w:hAnsi="Times New Roman" w:cs="Times New Roman"/>
          <w:sz w:val="24"/>
          <w:szCs w:val="24"/>
        </w:rPr>
        <w:t xml:space="preserve"> challenge the book because it was unsuitable for the age group, not age-appropriate.  I was not involved in the process</w:t>
      </w:r>
      <w:r w:rsidR="00F4130F">
        <w:rPr>
          <w:rFonts w:ascii="Times New Roman" w:hAnsi="Times New Roman" w:cs="Times New Roman"/>
          <w:sz w:val="24"/>
          <w:szCs w:val="24"/>
        </w:rPr>
        <w:t xml:space="preserve"> at this juncture</w:t>
      </w:r>
      <w:r w:rsidR="00591B95">
        <w:rPr>
          <w:rFonts w:ascii="Times New Roman" w:hAnsi="Times New Roman" w:cs="Times New Roman"/>
          <w:sz w:val="24"/>
          <w:szCs w:val="24"/>
        </w:rPr>
        <w:t xml:space="preserve">.  They went </w:t>
      </w:r>
      <w:r w:rsidR="00F4130F">
        <w:rPr>
          <w:rFonts w:ascii="Times New Roman" w:hAnsi="Times New Roman" w:cs="Times New Roman"/>
          <w:sz w:val="24"/>
          <w:szCs w:val="24"/>
        </w:rPr>
        <w:t xml:space="preserve">through two </w:t>
      </w:r>
      <w:r w:rsidR="00591B95">
        <w:rPr>
          <w:rFonts w:ascii="Times New Roman" w:hAnsi="Times New Roman" w:cs="Times New Roman"/>
          <w:sz w:val="24"/>
          <w:szCs w:val="24"/>
        </w:rPr>
        <w:t xml:space="preserve">rounds of review with no resolution that would allow equal educational opportunity for their child and others.  An appeal was filed with the Watauga County Board of </w:t>
      </w:r>
      <w:r w:rsidR="00F4130F">
        <w:rPr>
          <w:rFonts w:ascii="Times New Roman" w:hAnsi="Times New Roman" w:cs="Times New Roman"/>
          <w:sz w:val="24"/>
          <w:szCs w:val="24"/>
        </w:rPr>
        <w:t>Education</w:t>
      </w:r>
      <w:r w:rsidR="00591B95">
        <w:rPr>
          <w:rFonts w:ascii="Times New Roman" w:hAnsi="Times New Roman" w:cs="Times New Roman"/>
          <w:sz w:val="24"/>
          <w:szCs w:val="24"/>
        </w:rPr>
        <w:t>.</w:t>
      </w:r>
      <w:r w:rsidR="00F4130F">
        <w:rPr>
          <w:rFonts w:ascii="Times New Roman" w:hAnsi="Times New Roman" w:cs="Times New Roman"/>
          <w:sz w:val="24"/>
          <w:szCs w:val="24"/>
        </w:rPr>
        <w:t xml:space="preserve">  A</w:t>
      </w:r>
      <w:r w:rsidR="00451B72">
        <w:rPr>
          <w:rFonts w:ascii="Times New Roman" w:hAnsi="Times New Roman" w:cs="Times New Roman"/>
          <w:sz w:val="24"/>
          <w:szCs w:val="24"/>
        </w:rPr>
        <w:t>fter this went on for months,</w:t>
      </w:r>
      <w:r w:rsidR="00F4130F">
        <w:rPr>
          <w:rFonts w:ascii="Times New Roman" w:hAnsi="Times New Roman" w:cs="Times New Roman"/>
          <w:sz w:val="24"/>
          <w:szCs w:val="24"/>
        </w:rPr>
        <w:t xml:space="preserve"> the controversy got my attention.  I read the book.  </w:t>
      </w:r>
    </w:p>
    <w:p w:rsidR="00F4130F" w:rsidRDefault="00F4130F" w:rsidP="001F6A56">
      <w:pPr>
        <w:pStyle w:val="NoSpacing"/>
        <w:ind w:firstLine="720"/>
        <w:rPr>
          <w:rFonts w:ascii="Times New Roman" w:hAnsi="Times New Roman" w:cs="Times New Roman"/>
          <w:sz w:val="24"/>
          <w:szCs w:val="24"/>
        </w:rPr>
      </w:pPr>
    </w:p>
    <w:p w:rsidR="00F4130F" w:rsidRDefault="00F4130F"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 do not desire to rehash the </w:t>
      </w:r>
      <w:r w:rsidR="0023444A">
        <w:rPr>
          <w:rFonts w:ascii="Times New Roman" w:hAnsi="Times New Roman" w:cs="Times New Roman"/>
          <w:sz w:val="24"/>
          <w:szCs w:val="24"/>
        </w:rPr>
        <w:t>incessant use of sexually explicit material in the book.  Yet, sex acts with a dead person, two teens taking turns on an older prostitute, and the graphic molestation of a six year old girl, along with over 50 other sexual references or sexually explicit descriptions, all in graphic detail,  did not seem age-appropriate for the flourishing of 10</w:t>
      </w:r>
      <w:r w:rsidR="0023444A" w:rsidRPr="0023444A">
        <w:rPr>
          <w:rFonts w:ascii="Times New Roman" w:hAnsi="Times New Roman" w:cs="Times New Roman"/>
          <w:sz w:val="24"/>
          <w:szCs w:val="24"/>
          <w:vertAlign w:val="superscript"/>
        </w:rPr>
        <w:t>th</w:t>
      </w:r>
      <w:r w:rsidR="0023444A">
        <w:rPr>
          <w:rFonts w:ascii="Times New Roman" w:hAnsi="Times New Roman" w:cs="Times New Roman"/>
          <w:sz w:val="24"/>
          <w:szCs w:val="24"/>
        </w:rPr>
        <w:t xml:space="preserve"> graders.  </w:t>
      </w:r>
      <w:r w:rsidR="003A5275">
        <w:rPr>
          <w:rFonts w:ascii="Times New Roman" w:hAnsi="Times New Roman" w:cs="Times New Roman"/>
          <w:sz w:val="24"/>
          <w:szCs w:val="24"/>
        </w:rPr>
        <w:t>The book selection divided a community.</w:t>
      </w:r>
      <w:r w:rsidR="00B6643A">
        <w:rPr>
          <w:rFonts w:ascii="Times New Roman" w:hAnsi="Times New Roman" w:cs="Times New Roman"/>
          <w:sz w:val="24"/>
          <w:szCs w:val="24"/>
        </w:rPr>
        <w:t xml:space="preserve">  It should have been resolved within the school </w:t>
      </w:r>
      <w:r w:rsidR="00593074">
        <w:rPr>
          <w:rFonts w:ascii="Times New Roman" w:hAnsi="Times New Roman" w:cs="Times New Roman"/>
          <w:sz w:val="24"/>
          <w:szCs w:val="24"/>
        </w:rPr>
        <w:t xml:space="preserve">through </w:t>
      </w:r>
      <w:r w:rsidR="00B6643A">
        <w:rPr>
          <w:rFonts w:ascii="Times New Roman" w:hAnsi="Times New Roman" w:cs="Times New Roman"/>
          <w:sz w:val="24"/>
          <w:szCs w:val="24"/>
        </w:rPr>
        <w:t xml:space="preserve">collegiality and </w:t>
      </w:r>
      <w:r w:rsidR="00593074">
        <w:rPr>
          <w:rFonts w:ascii="Times New Roman" w:hAnsi="Times New Roman" w:cs="Times New Roman"/>
          <w:sz w:val="24"/>
          <w:szCs w:val="24"/>
        </w:rPr>
        <w:t>cooperation.</w:t>
      </w:r>
      <w:r w:rsidR="00B6643A">
        <w:rPr>
          <w:rFonts w:ascii="Times New Roman" w:hAnsi="Times New Roman" w:cs="Times New Roman"/>
          <w:sz w:val="24"/>
          <w:szCs w:val="24"/>
        </w:rPr>
        <w:t xml:space="preserve">  </w:t>
      </w:r>
    </w:p>
    <w:p w:rsidR="003A5275" w:rsidRDefault="003A5275" w:rsidP="001F6A56">
      <w:pPr>
        <w:pStyle w:val="NoSpacing"/>
        <w:ind w:firstLine="720"/>
        <w:rPr>
          <w:rFonts w:ascii="Times New Roman" w:hAnsi="Times New Roman" w:cs="Times New Roman"/>
          <w:sz w:val="24"/>
          <w:szCs w:val="24"/>
        </w:rPr>
      </w:pPr>
    </w:p>
    <w:p w:rsidR="0023444A" w:rsidRDefault="003A5275"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Another</w:t>
      </w:r>
      <w:r w:rsidR="0023444A">
        <w:rPr>
          <w:rFonts w:ascii="Times New Roman" w:hAnsi="Times New Roman" w:cs="Times New Roman"/>
          <w:sz w:val="24"/>
          <w:szCs w:val="24"/>
        </w:rPr>
        <w:t xml:space="preserve"> problematic aspect </w:t>
      </w:r>
      <w:r>
        <w:rPr>
          <w:rFonts w:ascii="Times New Roman" w:hAnsi="Times New Roman" w:cs="Times New Roman"/>
          <w:sz w:val="24"/>
          <w:szCs w:val="24"/>
        </w:rPr>
        <w:t xml:space="preserve">that the community discovered </w:t>
      </w:r>
      <w:r w:rsidR="00A40A9E">
        <w:rPr>
          <w:rFonts w:ascii="Times New Roman" w:hAnsi="Times New Roman" w:cs="Times New Roman"/>
          <w:sz w:val="24"/>
          <w:szCs w:val="24"/>
        </w:rPr>
        <w:t xml:space="preserve">during this process </w:t>
      </w:r>
      <w:r w:rsidR="0023444A">
        <w:rPr>
          <w:rFonts w:ascii="Times New Roman" w:hAnsi="Times New Roman" w:cs="Times New Roman"/>
          <w:sz w:val="24"/>
          <w:szCs w:val="24"/>
        </w:rPr>
        <w:t>was that students were denied equal educational opportunity</w:t>
      </w:r>
      <w:r>
        <w:rPr>
          <w:rFonts w:ascii="Times New Roman" w:hAnsi="Times New Roman" w:cs="Times New Roman"/>
          <w:sz w:val="24"/>
          <w:szCs w:val="24"/>
        </w:rPr>
        <w:t xml:space="preserve">.  A student was required to read the book if they wanted 1. </w:t>
      </w:r>
      <w:proofErr w:type="gramStart"/>
      <w:r w:rsidR="00A40A9E">
        <w:rPr>
          <w:rFonts w:ascii="Times New Roman" w:hAnsi="Times New Roman" w:cs="Times New Roman"/>
          <w:sz w:val="24"/>
          <w:szCs w:val="24"/>
        </w:rPr>
        <w:t>e</w:t>
      </w:r>
      <w:r>
        <w:rPr>
          <w:rFonts w:ascii="Times New Roman" w:hAnsi="Times New Roman" w:cs="Times New Roman"/>
          <w:sz w:val="24"/>
          <w:szCs w:val="24"/>
        </w:rPr>
        <w:t>qual</w:t>
      </w:r>
      <w:proofErr w:type="gramEnd"/>
      <w:r>
        <w:rPr>
          <w:rFonts w:ascii="Times New Roman" w:hAnsi="Times New Roman" w:cs="Times New Roman"/>
          <w:sz w:val="24"/>
          <w:szCs w:val="24"/>
        </w:rPr>
        <w:t xml:space="preserve"> </w:t>
      </w:r>
      <w:r w:rsidR="00AC0339">
        <w:rPr>
          <w:rFonts w:ascii="Times New Roman" w:hAnsi="Times New Roman" w:cs="Times New Roman"/>
          <w:sz w:val="24"/>
          <w:szCs w:val="24"/>
        </w:rPr>
        <w:t>in-</w:t>
      </w:r>
      <w:r>
        <w:rPr>
          <w:rFonts w:ascii="Times New Roman" w:hAnsi="Times New Roman" w:cs="Times New Roman"/>
          <w:sz w:val="24"/>
          <w:szCs w:val="24"/>
        </w:rPr>
        <w:t xml:space="preserve">class instruction, 2. </w:t>
      </w:r>
      <w:proofErr w:type="gramStart"/>
      <w:r w:rsidR="00451B72">
        <w:rPr>
          <w:rFonts w:ascii="Times New Roman" w:hAnsi="Times New Roman" w:cs="Times New Roman"/>
          <w:sz w:val="24"/>
          <w:szCs w:val="24"/>
        </w:rPr>
        <w:t>e</w:t>
      </w:r>
      <w:r>
        <w:rPr>
          <w:rFonts w:ascii="Times New Roman" w:hAnsi="Times New Roman" w:cs="Times New Roman"/>
          <w:sz w:val="24"/>
          <w:szCs w:val="24"/>
        </w:rPr>
        <w:t>qual</w:t>
      </w:r>
      <w:proofErr w:type="gramEnd"/>
      <w:r>
        <w:rPr>
          <w:rFonts w:ascii="Times New Roman" w:hAnsi="Times New Roman" w:cs="Times New Roman"/>
          <w:sz w:val="24"/>
          <w:szCs w:val="24"/>
        </w:rPr>
        <w:t xml:space="preserve"> </w:t>
      </w:r>
      <w:r w:rsidR="00AC0339">
        <w:rPr>
          <w:rFonts w:ascii="Times New Roman" w:hAnsi="Times New Roman" w:cs="Times New Roman"/>
          <w:sz w:val="24"/>
          <w:szCs w:val="24"/>
        </w:rPr>
        <w:t>in-</w:t>
      </w:r>
      <w:r>
        <w:rPr>
          <w:rFonts w:ascii="Times New Roman" w:hAnsi="Times New Roman" w:cs="Times New Roman"/>
          <w:sz w:val="24"/>
          <w:szCs w:val="24"/>
        </w:rPr>
        <w:t xml:space="preserve">class discussion, 3. </w:t>
      </w:r>
      <w:proofErr w:type="gramStart"/>
      <w:r w:rsidR="00451B72">
        <w:rPr>
          <w:rFonts w:ascii="Times New Roman" w:hAnsi="Times New Roman" w:cs="Times New Roman"/>
          <w:sz w:val="24"/>
          <w:szCs w:val="24"/>
        </w:rPr>
        <w:t>e</w:t>
      </w:r>
      <w:r>
        <w:rPr>
          <w:rFonts w:ascii="Times New Roman" w:hAnsi="Times New Roman" w:cs="Times New Roman"/>
          <w:sz w:val="24"/>
          <w:szCs w:val="24"/>
        </w:rPr>
        <w:t>qual</w:t>
      </w:r>
      <w:proofErr w:type="gramEnd"/>
      <w:r>
        <w:rPr>
          <w:rFonts w:ascii="Times New Roman" w:hAnsi="Times New Roman" w:cs="Times New Roman"/>
          <w:sz w:val="24"/>
          <w:szCs w:val="24"/>
        </w:rPr>
        <w:t xml:space="preserve"> </w:t>
      </w:r>
      <w:r w:rsidR="00AC0339">
        <w:rPr>
          <w:rFonts w:ascii="Times New Roman" w:hAnsi="Times New Roman" w:cs="Times New Roman"/>
          <w:sz w:val="24"/>
          <w:szCs w:val="24"/>
        </w:rPr>
        <w:t>in-</w:t>
      </w:r>
      <w:r>
        <w:rPr>
          <w:rFonts w:ascii="Times New Roman" w:hAnsi="Times New Roman" w:cs="Times New Roman"/>
          <w:sz w:val="24"/>
          <w:szCs w:val="24"/>
        </w:rPr>
        <w:t xml:space="preserve">class informed participation, 4. </w:t>
      </w:r>
      <w:r w:rsidR="0023444A">
        <w:rPr>
          <w:rFonts w:ascii="Times New Roman" w:hAnsi="Times New Roman" w:cs="Times New Roman"/>
          <w:sz w:val="24"/>
          <w:szCs w:val="24"/>
        </w:rPr>
        <w:t xml:space="preserve"> </w:t>
      </w:r>
      <w:proofErr w:type="gramStart"/>
      <w:r w:rsidR="00451B72">
        <w:rPr>
          <w:rFonts w:ascii="Times New Roman" w:hAnsi="Times New Roman" w:cs="Times New Roman"/>
          <w:sz w:val="24"/>
          <w:szCs w:val="24"/>
        </w:rPr>
        <w:t>e</w:t>
      </w:r>
      <w:r>
        <w:rPr>
          <w:rFonts w:ascii="Times New Roman" w:hAnsi="Times New Roman" w:cs="Times New Roman"/>
          <w:sz w:val="24"/>
          <w:szCs w:val="24"/>
        </w:rPr>
        <w:t>qual</w:t>
      </w:r>
      <w:proofErr w:type="gramEnd"/>
      <w:r>
        <w:rPr>
          <w:rFonts w:ascii="Times New Roman" w:hAnsi="Times New Roman" w:cs="Times New Roman"/>
          <w:sz w:val="24"/>
          <w:szCs w:val="24"/>
        </w:rPr>
        <w:t xml:space="preserve"> </w:t>
      </w:r>
      <w:r w:rsidR="00AC0339">
        <w:rPr>
          <w:rFonts w:ascii="Times New Roman" w:hAnsi="Times New Roman" w:cs="Times New Roman"/>
          <w:sz w:val="24"/>
          <w:szCs w:val="24"/>
        </w:rPr>
        <w:t xml:space="preserve">in-class </w:t>
      </w:r>
      <w:r>
        <w:rPr>
          <w:rFonts w:ascii="Times New Roman" w:hAnsi="Times New Roman" w:cs="Times New Roman"/>
          <w:sz w:val="24"/>
          <w:szCs w:val="24"/>
        </w:rPr>
        <w:t xml:space="preserve">opportunities for the student to show proficiency to the teacher (grader), </w:t>
      </w:r>
      <w:r w:rsidR="003B1CC0">
        <w:rPr>
          <w:rFonts w:ascii="Times New Roman" w:hAnsi="Times New Roman" w:cs="Times New Roman"/>
          <w:sz w:val="24"/>
          <w:szCs w:val="24"/>
        </w:rPr>
        <w:t xml:space="preserve">and </w:t>
      </w:r>
      <w:r>
        <w:rPr>
          <w:rFonts w:ascii="Times New Roman" w:hAnsi="Times New Roman" w:cs="Times New Roman"/>
          <w:sz w:val="24"/>
          <w:szCs w:val="24"/>
        </w:rPr>
        <w:t xml:space="preserve">5. </w:t>
      </w:r>
      <w:proofErr w:type="gramStart"/>
      <w:r w:rsidR="00451B72">
        <w:rPr>
          <w:rFonts w:ascii="Times New Roman" w:hAnsi="Times New Roman" w:cs="Times New Roman"/>
          <w:sz w:val="24"/>
          <w:szCs w:val="24"/>
        </w:rPr>
        <w:t>e</w:t>
      </w:r>
      <w:r>
        <w:rPr>
          <w:rFonts w:ascii="Times New Roman" w:hAnsi="Times New Roman" w:cs="Times New Roman"/>
          <w:sz w:val="24"/>
          <w:szCs w:val="24"/>
        </w:rPr>
        <w:t>qual</w:t>
      </w:r>
      <w:proofErr w:type="gramEnd"/>
      <w:r>
        <w:rPr>
          <w:rFonts w:ascii="Times New Roman" w:hAnsi="Times New Roman" w:cs="Times New Roman"/>
          <w:sz w:val="24"/>
          <w:szCs w:val="24"/>
        </w:rPr>
        <w:t xml:space="preserve"> opportunity for </w:t>
      </w:r>
      <w:r w:rsidR="003B1CC0">
        <w:rPr>
          <w:rFonts w:ascii="Times New Roman" w:hAnsi="Times New Roman" w:cs="Times New Roman"/>
          <w:sz w:val="24"/>
          <w:szCs w:val="24"/>
        </w:rPr>
        <w:t xml:space="preserve">class </w:t>
      </w:r>
      <w:r>
        <w:rPr>
          <w:rFonts w:ascii="Times New Roman" w:hAnsi="Times New Roman" w:cs="Times New Roman"/>
          <w:sz w:val="24"/>
          <w:szCs w:val="24"/>
        </w:rPr>
        <w:t xml:space="preserve">attendance.  </w:t>
      </w:r>
      <w:r w:rsidR="00A40A9E">
        <w:rPr>
          <w:rFonts w:ascii="Times New Roman" w:hAnsi="Times New Roman" w:cs="Times New Roman"/>
          <w:sz w:val="24"/>
          <w:szCs w:val="24"/>
        </w:rPr>
        <w:t>If</w:t>
      </w:r>
      <w:r>
        <w:rPr>
          <w:rFonts w:ascii="Times New Roman" w:hAnsi="Times New Roman" w:cs="Times New Roman"/>
          <w:sz w:val="24"/>
          <w:szCs w:val="24"/>
        </w:rPr>
        <w:t xml:space="preserve"> the student </w:t>
      </w:r>
      <w:r w:rsidR="0084006A">
        <w:rPr>
          <w:rFonts w:ascii="Times New Roman" w:hAnsi="Times New Roman" w:cs="Times New Roman"/>
          <w:sz w:val="24"/>
          <w:szCs w:val="24"/>
        </w:rPr>
        <w:t xml:space="preserve">or parent somehow became familiar with the degree of vulgarity in the book, and asked for an alternative book, the student </w:t>
      </w:r>
      <w:r>
        <w:rPr>
          <w:rFonts w:ascii="Times New Roman" w:hAnsi="Times New Roman" w:cs="Times New Roman"/>
          <w:sz w:val="24"/>
          <w:szCs w:val="24"/>
        </w:rPr>
        <w:t xml:space="preserve">was </w:t>
      </w:r>
      <w:r w:rsidR="003B1CC0">
        <w:rPr>
          <w:rFonts w:ascii="Times New Roman" w:hAnsi="Times New Roman" w:cs="Times New Roman"/>
          <w:sz w:val="24"/>
          <w:szCs w:val="24"/>
        </w:rPr>
        <w:t>relegated to</w:t>
      </w:r>
      <w:r>
        <w:rPr>
          <w:rFonts w:ascii="Times New Roman" w:hAnsi="Times New Roman" w:cs="Times New Roman"/>
          <w:sz w:val="24"/>
          <w:szCs w:val="24"/>
        </w:rPr>
        <w:t xml:space="preserve"> the hall</w:t>
      </w:r>
      <w:r w:rsidR="0084006A">
        <w:rPr>
          <w:rFonts w:ascii="Times New Roman" w:hAnsi="Times New Roman" w:cs="Times New Roman"/>
          <w:sz w:val="24"/>
          <w:szCs w:val="24"/>
        </w:rPr>
        <w:t>way</w:t>
      </w:r>
      <w:r>
        <w:rPr>
          <w:rFonts w:ascii="Times New Roman" w:hAnsi="Times New Roman" w:cs="Times New Roman"/>
          <w:sz w:val="24"/>
          <w:szCs w:val="24"/>
        </w:rPr>
        <w:t xml:space="preserve"> or another ro</w:t>
      </w:r>
      <w:r w:rsidR="00961245">
        <w:rPr>
          <w:rFonts w:ascii="Times New Roman" w:hAnsi="Times New Roman" w:cs="Times New Roman"/>
          <w:sz w:val="24"/>
          <w:szCs w:val="24"/>
        </w:rPr>
        <w:t>om, ostracized and marginalized</w:t>
      </w:r>
      <w:r w:rsidR="0084006A">
        <w:rPr>
          <w:rFonts w:ascii="Times New Roman" w:hAnsi="Times New Roman" w:cs="Times New Roman"/>
          <w:sz w:val="24"/>
          <w:szCs w:val="24"/>
        </w:rPr>
        <w:t>.</w:t>
      </w:r>
    </w:p>
    <w:p w:rsidR="00961245" w:rsidRDefault="00961245" w:rsidP="001F6A56">
      <w:pPr>
        <w:pStyle w:val="NoSpacing"/>
        <w:ind w:firstLine="720"/>
        <w:rPr>
          <w:rFonts w:ascii="Times New Roman" w:hAnsi="Times New Roman" w:cs="Times New Roman"/>
          <w:sz w:val="24"/>
          <w:szCs w:val="24"/>
        </w:rPr>
      </w:pPr>
    </w:p>
    <w:p w:rsidR="00593074" w:rsidRDefault="00593074"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No attempt</w:t>
      </w:r>
      <w:r w:rsidR="003B1CC0">
        <w:rPr>
          <w:rFonts w:ascii="Times New Roman" w:hAnsi="Times New Roman" w:cs="Times New Roman"/>
          <w:sz w:val="24"/>
          <w:szCs w:val="24"/>
        </w:rPr>
        <w:t xml:space="preserve"> was made</w:t>
      </w:r>
      <w:r>
        <w:rPr>
          <w:rFonts w:ascii="Times New Roman" w:hAnsi="Times New Roman" w:cs="Times New Roman"/>
          <w:sz w:val="24"/>
          <w:szCs w:val="24"/>
        </w:rPr>
        <w:t xml:space="preserve"> to ban </w:t>
      </w:r>
      <w:r w:rsidR="003B1CC0">
        <w:rPr>
          <w:rFonts w:ascii="Times New Roman" w:hAnsi="Times New Roman" w:cs="Times New Roman"/>
          <w:sz w:val="24"/>
          <w:szCs w:val="24"/>
        </w:rPr>
        <w:t>the</w:t>
      </w:r>
      <w:r>
        <w:rPr>
          <w:rFonts w:ascii="Times New Roman" w:hAnsi="Times New Roman" w:cs="Times New Roman"/>
          <w:sz w:val="24"/>
          <w:szCs w:val="24"/>
        </w:rPr>
        <w:t xml:space="preserve"> book.  </w:t>
      </w:r>
      <w:r w:rsidR="00740F30">
        <w:rPr>
          <w:rFonts w:ascii="Times New Roman" w:hAnsi="Times New Roman" w:cs="Times New Roman"/>
          <w:sz w:val="24"/>
          <w:szCs w:val="24"/>
        </w:rPr>
        <w:t xml:space="preserve">The request was </w:t>
      </w:r>
      <w:r w:rsidR="0084006A">
        <w:rPr>
          <w:rFonts w:ascii="Times New Roman" w:hAnsi="Times New Roman" w:cs="Times New Roman"/>
          <w:sz w:val="24"/>
          <w:szCs w:val="24"/>
        </w:rPr>
        <w:t xml:space="preserve">made </w:t>
      </w:r>
      <w:r w:rsidR="00740F30">
        <w:rPr>
          <w:rFonts w:ascii="Times New Roman" w:hAnsi="Times New Roman" w:cs="Times New Roman"/>
          <w:sz w:val="24"/>
          <w:szCs w:val="24"/>
        </w:rPr>
        <w:t>to allow choices for the student</w:t>
      </w:r>
      <w:r w:rsidR="00451B72">
        <w:rPr>
          <w:rFonts w:ascii="Times New Roman" w:hAnsi="Times New Roman" w:cs="Times New Roman"/>
          <w:sz w:val="24"/>
          <w:szCs w:val="24"/>
        </w:rPr>
        <w:t xml:space="preserve"> while remaining in the classroom. </w:t>
      </w:r>
      <w:r w:rsidR="00740F30">
        <w:rPr>
          <w:rFonts w:ascii="Times New Roman" w:hAnsi="Times New Roman" w:cs="Times New Roman"/>
          <w:sz w:val="24"/>
          <w:szCs w:val="24"/>
        </w:rPr>
        <w:t xml:space="preserve"> </w:t>
      </w:r>
      <w:r w:rsidR="00451B72">
        <w:rPr>
          <w:rFonts w:ascii="Times New Roman" w:hAnsi="Times New Roman" w:cs="Times New Roman"/>
          <w:sz w:val="24"/>
          <w:szCs w:val="24"/>
        </w:rPr>
        <w:t>N</w:t>
      </w:r>
      <w:r>
        <w:rPr>
          <w:rFonts w:ascii="Times New Roman" w:hAnsi="Times New Roman" w:cs="Times New Roman"/>
          <w:sz w:val="24"/>
          <w:szCs w:val="24"/>
        </w:rPr>
        <w:t xml:space="preserve">ame calling and intimidation ensued from </w:t>
      </w:r>
      <w:r w:rsidR="00451B72">
        <w:rPr>
          <w:rFonts w:ascii="Times New Roman" w:hAnsi="Times New Roman" w:cs="Times New Roman"/>
          <w:sz w:val="24"/>
          <w:szCs w:val="24"/>
        </w:rPr>
        <w:t>activist groups</w:t>
      </w:r>
      <w:r>
        <w:rPr>
          <w:rFonts w:ascii="Times New Roman" w:hAnsi="Times New Roman" w:cs="Times New Roman"/>
          <w:sz w:val="24"/>
          <w:szCs w:val="24"/>
        </w:rPr>
        <w:t xml:space="preserve"> who apparently believe all books are age-appropriate and should never be subject to reasonable review</w:t>
      </w:r>
      <w:r w:rsidR="009A3BB9">
        <w:rPr>
          <w:rFonts w:ascii="Times New Roman" w:hAnsi="Times New Roman" w:cs="Times New Roman"/>
          <w:sz w:val="24"/>
          <w:szCs w:val="24"/>
        </w:rPr>
        <w:t xml:space="preserve"> </w:t>
      </w:r>
      <w:r w:rsidR="0084006A">
        <w:rPr>
          <w:rFonts w:ascii="Times New Roman" w:hAnsi="Times New Roman" w:cs="Times New Roman"/>
          <w:sz w:val="24"/>
          <w:szCs w:val="24"/>
        </w:rPr>
        <w:t xml:space="preserve">for </w:t>
      </w:r>
      <w:r w:rsidR="009A3BB9">
        <w:rPr>
          <w:rFonts w:ascii="Times New Roman" w:hAnsi="Times New Roman" w:cs="Times New Roman"/>
          <w:sz w:val="24"/>
          <w:szCs w:val="24"/>
        </w:rPr>
        <w:t>age-appropriateness</w:t>
      </w:r>
      <w:r w:rsidR="003B1CC0">
        <w:rPr>
          <w:rFonts w:ascii="Times New Roman" w:hAnsi="Times New Roman" w:cs="Times New Roman"/>
          <w:sz w:val="24"/>
          <w:szCs w:val="24"/>
        </w:rPr>
        <w:t>,</w:t>
      </w:r>
      <w:r>
        <w:rPr>
          <w:rFonts w:ascii="Times New Roman" w:hAnsi="Times New Roman" w:cs="Times New Roman"/>
          <w:sz w:val="24"/>
          <w:szCs w:val="24"/>
        </w:rPr>
        <w:t xml:space="preserve"> whatever the circumstances.  </w:t>
      </w:r>
      <w:r w:rsidR="003B1CC0">
        <w:rPr>
          <w:rFonts w:ascii="Times New Roman" w:hAnsi="Times New Roman" w:cs="Times New Roman"/>
          <w:sz w:val="24"/>
          <w:szCs w:val="24"/>
        </w:rPr>
        <w:t xml:space="preserve">In this day and age, civil discourse between those of different positions </w:t>
      </w:r>
      <w:r w:rsidR="00740F30">
        <w:rPr>
          <w:rFonts w:ascii="Times New Roman" w:hAnsi="Times New Roman" w:cs="Times New Roman"/>
          <w:sz w:val="24"/>
          <w:szCs w:val="24"/>
        </w:rPr>
        <w:t>is</w:t>
      </w:r>
      <w:r w:rsidR="003B1CC0">
        <w:rPr>
          <w:rFonts w:ascii="Times New Roman" w:hAnsi="Times New Roman" w:cs="Times New Roman"/>
          <w:sz w:val="24"/>
          <w:szCs w:val="24"/>
        </w:rPr>
        <w:t xml:space="preserve"> a virtue.  Stirring up the masses by calling the parents book banners and censors </w:t>
      </w:r>
      <w:r w:rsidR="00740F30">
        <w:rPr>
          <w:rFonts w:ascii="Times New Roman" w:hAnsi="Times New Roman" w:cs="Times New Roman"/>
          <w:sz w:val="24"/>
          <w:szCs w:val="24"/>
        </w:rPr>
        <w:t>was unreasonable and misleading, even if intimidation works sometimes.</w:t>
      </w:r>
      <w:r w:rsidR="003B1CC0">
        <w:rPr>
          <w:rFonts w:ascii="Times New Roman" w:hAnsi="Times New Roman" w:cs="Times New Roman"/>
          <w:sz w:val="24"/>
          <w:szCs w:val="24"/>
        </w:rPr>
        <w:t xml:space="preserve"> </w:t>
      </w:r>
    </w:p>
    <w:p w:rsidR="00593074" w:rsidRDefault="00593074" w:rsidP="001F6A56">
      <w:pPr>
        <w:pStyle w:val="NoSpacing"/>
        <w:ind w:firstLine="720"/>
        <w:rPr>
          <w:rFonts w:ascii="Times New Roman" w:hAnsi="Times New Roman" w:cs="Times New Roman"/>
          <w:sz w:val="24"/>
          <w:szCs w:val="24"/>
        </w:rPr>
      </w:pPr>
    </w:p>
    <w:p w:rsidR="00961245" w:rsidRDefault="00593074"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You noted you like to seek the truth.  This next fact is critical.  The fact is the community of parents</w:t>
      </w:r>
      <w:r w:rsidR="00961245">
        <w:rPr>
          <w:rFonts w:ascii="Times New Roman" w:hAnsi="Times New Roman" w:cs="Times New Roman"/>
          <w:sz w:val="24"/>
          <w:szCs w:val="24"/>
        </w:rPr>
        <w:t xml:space="preserve"> requested a compromise, </w:t>
      </w:r>
      <w:r>
        <w:rPr>
          <w:rFonts w:ascii="Times New Roman" w:hAnsi="Times New Roman" w:cs="Times New Roman"/>
          <w:sz w:val="24"/>
          <w:szCs w:val="24"/>
        </w:rPr>
        <w:t>such as providing an option, a choice among books</w:t>
      </w:r>
      <w:r w:rsidR="00A15ED0">
        <w:rPr>
          <w:rFonts w:ascii="Times New Roman" w:hAnsi="Times New Roman" w:cs="Times New Roman"/>
          <w:sz w:val="24"/>
          <w:szCs w:val="24"/>
        </w:rPr>
        <w:t xml:space="preserve">, without </w:t>
      </w:r>
      <w:r w:rsidR="00740F30">
        <w:rPr>
          <w:rFonts w:ascii="Times New Roman" w:hAnsi="Times New Roman" w:cs="Times New Roman"/>
          <w:sz w:val="24"/>
          <w:szCs w:val="24"/>
        </w:rPr>
        <w:t xml:space="preserve">a student </w:t>
      </w:r>
      <w:r w:rsidR="00A15ED0">
        <w:rPr>
          <w:rFonts w:ascii="Times New Roman" w:hAnsi="Times New Roman" w:cs="Times New Roman"/>
          <w:sz w:val="24"/>
          <w:szCs w:val="24"/>
        </w:rPr>
        <w:t>being removed from the classroom</w:t>
      </w:r>
      <w:r>
        <w:rPr>
          <w:rFonts w:ascii="Times New Roman" w:hAnsi="Times New Roman" w:cs="Times New Roman"/>
          <w:sz w:val="24"/>
          <w:szCs w:val="24"/>
        </w:rPr>
        <w:t xml:space="preserve">.  The collegial option could have been reading circles with the choice of two books like other teachers had used, </w:t>
      </w:r>
      <w:r w:rsidR="00740F30">
        <w:rPr>
          <w:rFonts w:ascii="Times New Roman" w:hAnsi="Times New Roman" w:cs="Times New Roman"/>
          <w:sz w:val="24"/>
          <w:szCs w:val="24"/>
        </w:rPr>
        <w:t xml:space="preserve">book </w:t>
      </w:r>
      <w:r>
        <w:rPr>
          <w:rFonts w:ascii="Times New Roman" w:hAnsi="Times New Roman" w:cs="Times New Roman"/>
          <w:sz w:val="24"/>
          <w:szCs w:val="24"/>
        </w:rPr>
        <w:t xml:space="preserve">options in summer reading, a book club, other recommended reading, </w:t>
      </w:r>
      <w:r w:rsidR="001B1A7F">
        <w:rPr>
          <w:rFonts w:ascii="Times New Roman" w:hAnsi="Times New Roman" w:cs="Times New Roman"/>
          <w:sz w:val="24"/>
          <w:szCs w:val="24"/>
        </w:rPr>
        <w:t xml:space="preserve">having two different courses with different book options, </w:t>
      </w:r>
      <w:r>
        <w:rPr>
          <w:rFonts w:ascii="Times New Roman" w:hAnsi="Times New Roman" w:cs="Times New Roman"/>
          <w:sz w:val="24"/>
          <w:szCs w:val="24"/>
        </w:rPr>
        <w:t>library access</w:t>
      </w:r>
      <w:r w:rsidR="00A15ED0">
        <w:rPr>
          <w:rFonts w:ascii="Times New Roman" w:hAnsi="Times New Roman" w:cs="Times New Roman"/>
          <w:sz w:val="24"/>
          <w:szCs w:val="24"/>
        </w:rPr>
        <w:t>, or other creative solutions</w:t>
      </w:r>
      <w:r>
        <w:rPr>
          <w:rFonts w:ascii="Times New Roman" w:hAnsi="Times New Roman" w:cs="Times New Roman"/>
          <w:sz w:val="24"/>
          <w:szCs w:val="24"/>
        </w:rPr>
        <w:t xml:space="preserve">.  </w:t>
      </w:r>
      <w:r w:rsidR="00740F30">
        <w:rPr>
          <w:rFonts w:ascii="Times New Roman" w:hAnsi="Times New Roman" w:cs="Times New Roman"/>
          <w:sz w:val="24"/>
          <w:szCs w:val="24"/>
        </w:rPr>
        <w:t xml:space="preserve">These compromises were rejected.  </w:t>
      </w:r>
    </w:p>
    <w:p w:rsidR="001B1A7F" w:rsidRDefault="001B1A7F" w:rsidP="001F6A56">
      <w:pPr>
        <w:pStyle w:val="NoSpacing"/>
        <w:ind w:firstLine="720"/>
        <w:rPr>
          <w:rFonts w:ascii="Times New Roman" w:hAnsi="Times New Roman" w:cs="Times New Roman"/>
          <w:sz w:val="24"/>
          <w:szCs w:val="24"/>
        </w:rPr>
      </w:pPr>
    </w:p>
    <w:p w:rsidR="00451B72" w:rsidRDefault="00451B72" w:rsidP="001F6A56">
      <w:pPr>
        <w:pStyle w:val="NoSpacing"/>
        <w:ind w:firstLine="720"/>
        <w:rPr>
          <w:rFonts w:ascii="Times New Roman" w:hAnsi="Times New Roman" w:cs="Times New Roman"/>
          <w:sz w:val="24"/>
          <w:szCs w:val="24"/>
        </w:rPr>
      </w:pPr>
    </w:p>
    <w:p w:rsidR="00451B72" w:rsidRDefault="00451B72" w:rsidP="001F6A56">
      <w:pPr>
        <w:pStyle w:val="NoSpacing"/>
        <w:ind w:firstLine="720"/>
        <w:rPr>
          <w:rFonts w:ascii="Times New Roman" w:hAnsi="Times New Roman" w:cs="Times New Roman"/>
          <w:sz w:val="24"/>
          <w:szCs w:val="24"/>
        </w:rPr>
      </w:pPr>
    </w:p>
    <w:p w:rsidR="00451B72" w:rsidRDefault="00451B72" w:rsidP="001F6A56">
      <w:pPr>
        <w:pStyle w:val="NoSpacing"/>
        <w:ind w:firstLine="720"/>
        <w:rPr>
          <w:rFonts w:ascii="Times New Roman" w:hAnsi="Times New Roman" w:cs="Times New Roman"/>
          <w:sz w:val="24"/>
          <w:szCs w:val="24"/>
        </w:rPr>
      </w:pPr>
    </w:p>
    <w:p w:rsidR="00451B72" w:rsidRDefault="00451B72" w:rsidP="001F6A56">
      <w:pPr>
        <w:pStyle w:val="NoSpacing"/>
        <w:ind w:firstLine="720"/>
        <w:rPr>
          <w:rFonts w:ascii="Times New Roman" w:hAnsi="Times New Roman" w:cs="Times New Roman"/>
          <w:sz w:val="24"/>
          <w:szCs w:val="24"/>
        </w:rPr>
      </w:pPr>
    </w:p>
    <w:p w:rsidR="00451B72" w:rsidRDefault="00451B72" w:rsidP="001F6A56">
      <w:pPr>
        <w:pStyle w:val="NoSpacing"/>
        <w:ind w:firstLine="720"/>
        <w:rPr>
          <w:rFonts w:ascii="Times New Roman" w:hAnsi="Times New Roman" w:cs="Times New Roman"/>
          <w:sz w:val="24"/>
          <w:szCs w:val="24"/>
        </w:rPr>
      </w:pPr>
    </w:p>
    <w:p w:rsidR="001B1A7F" w:rsidRDefault="00A15ED0"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From a micro level view</w:t>
      </w:r>
      <w:r w:rsidR="00740F30">
        <w:rPr>
          <w:rFonts w:ascii="Times New Roman" w:hAnsi="Times New Roman" w:cs="Times New Roman"/>
          <w:sz w:val="24"/>
          <w:szCs w:val="24"/>
        </w:rPr>
        <w:t>,</w:t>
      </w:r>
      <w:r>
        <w:rPr>
          <w:rFonts w:ascii="Times New Roman" w:hAnsi="Times New Roman" w:cs="Times New Roman"/>
          <w:sz w:val="24"/>
          <w:szCs w:val="24"/>
        </w:rPr>
        <w:t xml:space="preserve"> a</w:t>
      </w:r>
      <w:r w:rsidR="001B1A7F">
        <w:rPr>
          <w:rFonts w:ascii="Times New Roman" w:hAnsi="Times New Roman" w:cs="Times New Roman"/>
          <w:sz w:val="24"/>
          <w:szCs w:val="24"/>
        </w:rPr>
        <w:t xml:space="preserve"> key fact is that another teacher at the high school had utilized reading circles</w:t>
      </w:r>
      <w:r>
        <w:rPr>
          <w:rFonts w:ascii="Times New Roman" w:hAnsi="Times New Roman" w:cs="Times New Roman"/>
          <w:sz w:val="24"/>
          <w:szCs w:val="24"/>
        </w:rPr>
        <w:t xml:space="preserve"> </w:t>
      </w:r>
      <w:r w:rsidR="00740F30">
        <w:rPr>
          <w:rFonts w:ascii="Times New Roman" w:hAnsi="Times New Roman" w:cs="Times New Roman"/>
          <w:sz w:val="24"/>
          <w:szCs w:val="24"/>
        </w:rPr>
        <w:t xml:space="preserve">with two book options </w:t>
      </w:r>
      <w:r>
        <w:rPr>
          <w:rFonts w:ascii="Times New Roman" w:hAnsi="Times New Roman" w:cs="Times New Roman"/>
          <w:sz w:val="24"/>
          <w:szCs w:val="24"/>
        </w:rPr>
        <w:t>successfully</w:t>
      </w:r>
      <w:r w:rsidR="001B1A7F">
        <w:rPr>
          <w:rFonts w:ascii="Times New Roman" w:hAnsi="Times New Roman" w:cs="Times New Roman"/>
          <w:sz w:val="24"/>
          <w:szCs w:val="24"/>
        </w:rPr>
        <w:t xml:space="preserve">.  From a macro level view, there are over 21,000 public high schools in the country.  The teacher </w:t>
      </w:r>
      <w:r w:rsidR="009A3BB9">
        <w:rPr>
          <w:rFonts w:ascii="Times New Roman" w:hAnsi="Times New Roman" w:cs="Times New Roman"/>
          <w:sz w:val="24"/>
          <w:szCs w:val="24"/>
        </w:rPr>
        <w:t>advocating</w:t>
      </w:r>
      <w:r w:rsidR="001B1A7F">
        <w:rPr>
          <w:rFonts w:ascii="Times New Roman" w:hAnsi="Times New Roman" w:cs="Times New Roman"/>
          <w:sz w:val="24"/>
          <w:szCs w:val="24"/>
        </w:rPr>
        <w:t xml:space="preserve"> the book found 19 schools from California to Carolina that used this book.  </w:t>
      </w:r>
      <w:r w:rsidR="00451B72">
        <w:rPr>
          <w:rFonts w:ascii="Times New Roman" w:hAnsi="Times New Roman" w:cs="Times New Roman"/>
          <w:sz w:val="24"/>
          <w:szCs w:val="24"/>
        </w:rPr>
        <w:t>Community representatives</w:t>
      </w:r>
      <w:r w:rsidR="001B1A7F">
        <w:rPr>
          <w:rFonts w:ascii="Times New Roman" w:hAnsi="Times New Roman" w:cs="Times New Roman"/>
          <w:sz w:val="24"/>
          <w:szCs w:val="24"/>
        </w:rPr>
        <w:t xml:space="preserve"> communicated with these </w:t>
      </w:r>
      <w:r w:rsidR="00451B72">
        <w:rPr>
          <w:rFonts w:ascii="Times New Roman" w:hAnsi="Times New Roman" w:cs="Times New Roman"/>
          <w:sz w:val="24"/>
          <w:szCs w:val="24"/>
        </w:rPr>
        <w:t xml:space="preserve">few schools using the book </w:t>
      </w:r>
      <w:r w:rsidR="001B1A7F">
        <w:rPr>
          <w:rFonts w:ascii="Times New Roman" w:hAnsi="Times New Roman" w:cs="Times New Roman"/>
          <w:sz w:val="24"/>
          <w:szCs w:val="24"/>
        </w:rPr>
        <w:t xml:space="preserve">to determine how </w:t>
      </w:r>
      <w:r w:rsidR="00451B72">
        <w:rPr>
          <w:rFonts w:ascii="Times New Roman" w:hAnsi="Times New Roman" w:cs="Times New Roman"/>
          <w:sz w:val="24"/>
          <w:szCs w:val="24"/>
        </w:rPr>
        <w:t>the book was utilized.</w:t>
      </w:r>
      <w:r w:rsidR="001B1A7F">
        <w:rPr>
          <w:rFonts w:ascii="Times New Roman" w:hAnsi="Times New Roman" w:cs="Times New Roman"/>
          <w:sz w:val="24"/>
          <w:szCs w:val="24"/>
        </w:rPr>
        <w:t xml:space="preserve">  In 17 of 19</w:t>
      </w:r>
      <w:r>
        <w:rPr>
          <w:rFonts w:ascii="Times New Roman" w:hAnsi="Times New Roman" w:cs="Times New Roman"/>
          <w:sz w:val="24"/>
          <w:szCs w:val="24"/>
        </w:rPr>
        <w:t xml:space="preserve"> of the schools,</w:t>
      </w:r>
      <w:r w:rsidR="001B1A7F">
        <w:rPr>
          <w:rFonts w:ascii="Times New Roman" w:hAnsi="Times New Roman" w:cs="Times New Roman"/>
          <w:sz w:val="24"/>
          <w:szCs w:val="24"/>
        </w:rPr>
        <w:t xml:space="preserve"> the book was a choice or optional among many books.  For example, </w:t>
      </w:r>
      <w:r w:rsidR="0084006A">
        <w:rPr>
          <w:rFonts w:ascii="Times New Roman" w:hAnsi="Times New Roman" w:cs="Times New Roman"/>
          <w:sz w:val="24"/>
          <w:szCs w:val="24"/>
        </w:rPr>
        <w:t xml:space="preserve">one school provided </w:t>
      </w:r>
      <w:r w:rsidR="001B1A7F">
        <w:rPr>
          <w:rFonts w:ascii="Times New Roman" w:hAnsi="Times New Roman" w:cs="Times New Roman"/>
          <w:sz w:val="24"/>
          <w:szCs w:val="24"/>
        </w:rPr>
        <w:t xml:space="preserve">1 of 7 choices for summer reading, </w:t>
      </w:r>
      <w:r w:rsidR="0084006A">
        <w:rPr>
          <w:rFonts w:ascii="Times New Roman" w:hAnsi="Times New Roman" w:cs="Times New Roman"/>
          <w:sz w:val="24"/>
          <w:szCs w:val="24"/>
        </w:rPr>
        <w:t xml:space="preserve">another provided </w:t>
      </w:r>
      <w:r w:rsidR="001B1A7F">
        <w:rPr>
          <w:rFonts w:ascii="Times New Roman" w:hAnsi="Times New Roman" w:cs="Times New Roman"/>
          <w:sz w:val="24"/>
          <w:szCs w:val="24"/>
        </w:rPr>
        <w:t xml:space="preserve">1 of 132 </w:t>
      </w:r>
      <w:r w:rsidR="0084006A">
        <w:rPr>
          <w:rFonts w:ascii="Times New Roman" w:hAnsi="Times New Roman" w:cs="Times New Roman"/>
          <w:sz w:val="24"/>
          <w:szCs w:val="24"/>
        </w:rPr>
        <w:t xml:space="preserve">choices </w:t>
      </w:r>
      <w:r w:rsidR="001B1A7F">
        <w:rPr>
          <w:rFonts w:ascii="Times New Roman" w:hAnsi="Times New Roman" w:cs="Times New Roman"/>
          <w:sz w:val="24"/>
          <w:szCs w:val="24"/>
        </w:rPr>
        <w:t xml:space="preserve">for summer reading, </w:t>
      </w:r>
      <w:r>
        <w:rPr>
          <w:rFonts w:ascii="Times New Roman" w:hAnsi="Times New Roman" w:cs="Times New Roman"/>
          <w:sz w:val="24"/>
          <w:szCs w:val="24"/>
        </w:rPr>
        <w:t xml:space="preserve">1 of 59 </w:t>
      </w:r>
      <w:r w:rsidR="0084006A">
        <w:rPr>
          <w:rFonts w:ascii="Times New Roman" w:hAnsi="Times New Roman" w:cs="Times New Roman"/>
          <w:sz w:val="24"/>
          <w:szCs w:val="24"/>
        </w:rPr>
        <w:t xml:space="preserve">choice </w:t>
      </w:r>
      <w:r>
        <w:rPr>
          <w:rFonts w:ascii="Times New Roman" w:hAnsi="Times New Roman" w:cs="Times New Roman"/>
          <w:sz w:val="24"/>
          <w:szCs w:val="24"/>
        </w:rPr>
        <w:t xml:space="preserve">in summer reading, 1 in 4 </w:t>
      </w:r>
      <w:r w:rsidR="0084006A">
        <w:rPr>
          <w:rFonts w:ascii="Times New Roman" w:hAnsi="Times New Roman" w:cs="Times New Roman"/>
          <w:sz w:val="24"/>
          <w:szCs w:val="24"/>
        </w:rPr>
        <w:t>choice f</w:t>
      </w:r>
      <w:r>
        <w:rPr>
          <w:rFonts w:ascii="Times New Roman" w:hAnsi="Times New Roman" w:cs="Times New Roman"/>
          <w:sz w:val="24"/>
          <w:szCs w:val="24"/>
        </w:rPr>
        <w:t xml:space="preserve">or classroom use, 1 of 2 </w:t>
      </w:r>
      <w:r w:rsidR="0084006A">
        <w:rPr>
          <w:rFonts w:ascii="Times New Roman" w:hAnsi="Times New Roman" w:cs="Times New Roman"/>
          <w:sz w:val="24"/>
          <w:szCs w:val="24"/>
        </w:rPr>
        <w:t xml:space="preserve">choice </w:t>
      </w:r>
      <w:r>
        <w:rPr>
          <w:rFonts w:ascii="Times New Roman" w:hAnsi="Times New Roman" w:cs="Times New Roman"/>
          <w:sz w:val="24"/>
          <w:szCs w:val="24"/>
        </w:rPr>
        <w:t xml:space="preserve">in classroom use, and the lists goes on.  </w:t>
      </w:r>
      <w:r w:rsidR="00943E8B">
        <w:rPr>
          <w:rFonts w:ascii="Times New Roman" w:hAnsi="Times New Roman" w:cs="Times New Roman"/>
          <w:sz w:val="24"/>
          <w:szCs w:val="24"/>
        </w:rPr>
        <w:t>See attached chart</w:t>
      </w:r>
      <w:r w:rsidR="0084006A">
        <w:rPr>
          <w:rFonts w:ascii="Times New Roman" w:hAnsi="Times New Roman" w:cs="Times New Roman"/>
          <w:sz w:val="24"/>
          <w:szCs w:val="24"/>
        </w:rPr>
        <w:t xml:space="preserve"> disclosing choices at schools</w:t>
      </w:r>
      <w:r w:rsidR="00943E8B">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442935">
        <w:rPr>
          <w:rFonts w:ascii="Times New Roman" w:hAnsi="Times New Roman" w:cs="Times New Roman"/>
          <w:sz w:val="24"/>
          <w:szCs w:val="24"/>
        </w:rPr>
        <w:t xml:space="preserve">disclosure of </w:t>
      </w:r>
      <w:r w:rsidR="00943E8B">
        <w:rPr>
          <w:rFonts w:ascii="Times New Roman" w:hAnsi="Times New Roman" w:cs="Times New Roman"/>
          <w:sz w:val="24"/>
          <w:szCs w:val="24"/>
        </w:rPr>
        <w:t>the most common practice for schools</w:t>
      </w:r>
      <w:r w:rsidR="009A3BB9">
        <w:rPr>
          <w:rFonts w:ascii="Times New Roman" w:hAnsi="Times New Roman" w:cs="Times New Roman"/>
          <w:sz w:val="24"/>
          <w:szCs w:val="24"/>
        </w:rPr>
        <w:t>, allowing choices,</w:t>
      </w:r>
      <w:r w:rsidR="00943E8B">
        <w:rPr>
          <w:rFonts w:ascii="Times New Roman" w:hAnsi="Times New Roman" w:cs="Times New Roman"/>
          <w:sz w:val="24"/>
          <w:szCs w:val="24"/>
        </w:rPr>
        <w:t xml:space="preserve"> </w:t>
      </w:r>
      <w:r>
        <w:rPr>
          <w:rFonts w:ascii="Times New Roman" w:hAnsi="Times New Roman" w:cs="Times New Roman"/>
          <w:sz w:val="24"/>
          <w:szCs w:val="24"/>
        </w:rPr>
        <w:t>should have ended the controversy</w:t>
      </w:r>
      <w:r w:rsidR="009A3BB9">
        <w:rPr>
          <w:rFonts w:ascii="Times New Roman" w:hAnsi="Times New Roman" w:cs="Times New Roman"/>
          <w:sz w:val="24"/>
          <w:szCs w:val="24"/>
        </w:rPr>
        <w:t>. S</w:t>
      </w:r>
      <w:r>
        <w:rPr>
          <w:rFonts w:ascii="Times New Roman" w:hAnsi="Times New Roman" w:cs="Times New Roman"/>
          <w:sz w:val="24"/>
          <w:szCs w:val="24"/>
        </w:rPr>
        <w:t>tudents should have been provided an equal educational opportunity</w:t>
      </w:r>
      <w:r w:rsidR="00740F30">
        <w:rPr>
          <w:rFonts w:ascii="Times New Roman" w:hAnsi="Times New Roman" w:cs="Times New Roman"/>
          <w:sz w:val="24"/>
          <w:szCs w:val="24"/>
        </w:rPr>
        <w:t xml:space="preserve"> and allowed to remain in the classroom</w:t>
      </w:r>
      <w:r>
        <w:rPr>
          <w:rFonts w:ascii="Times New Roman" w:hAnsi="Times New Roman" w:cs="Times New Roman"/>
          <w:sz w:val="24"/>
          <w:szCs w:val="24"/>
        </w:rPr>
        <w:t>.</w:t>
      </w:r>
    </w:p>
    <w:p w:rsidR="00943E8B" w:rsidRDefault="00943E8B" w:rsidP="001F6A56">
      <w:pPr>
        <w:pStyle w:val="NoSpacing"/>
        <w:ind w:firstLine="720"/>
        <w:rPr>
          <w:rFonts w:ascii="Times New Roman" w:hAnsi="Times New Roman" w:cs="Times New Roman"/>
          <w:sz w:val="24"/>
          <w:szCs w:val="24"/>
        </w:rPr>
      </w:pPr>
    </w:p>
    <w:p w:rsidR="00943E8B" w:rsidRDefault="00943E8B"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Another reality is that LEA’s have the constitutional right to monitor, oversee, manage and restrict certain behaviors and speech within schools to maintain order and safety.  For example, Watauga High School </w:t>
      </w:r>
      <w:r w:rsidR="0084006A">
        <w:rPr>
          <w:rFonts w:ascii="Times New Roman" w:hAnsi="Times New Roman" w:cs="Times New Roman"/>
          <w:sz w:val="24"/>
          <w:szCs w:val="24"/>
        </w:rPr>
        <w:t xml:space="preserve">(WHS) </w:t>
      </w:r>
      <w:r>
        <w:rPr>
          <w:rFonts w:ascii="Times New Roman" w:hAnsi="Times New Roman" w:cs="Times New Roman"/>
          <w:sz w:val="24"/>
          <w:szCs w:val="24"/>
        </w:rPr>
        <w:t>require</w:t>
      </w:r>
      <w:r w:rsidR="0084006A">
        <w:rPr>
          <w:rFonts w:ascii="Times New Roman" w:hAnsi="Times New Roman" w:cs="Times New Roman"/>
          <w:sz w:val="24"/>
          <w:szCs w:val="24"/>
        </w:rPr>
        <w:t>s</w:t>
      </w:r>
      <w:r>
        <w:rPr>
          <w:rFonts w:ascii="Times New Roman" w:hAnsi="Times New Roman" w:cs="Times New Roman"/>
          <w:sz w:val="24"/>
          <w:szCs w:val="24"/>
        </w:rPr>
        <w:t xml:space="preserve"> </w:t>
      </w:r>
      <w:r w:rsidR="009A3BB9">
        <w:rPr>
          <w:rFonts w:ascii="Times New Roman" w:hAnsi="Times New Roman" w:cs="Times New Roman"/>
          <w:sz w:val="24"/>
          <w:szCs w:val="24"/>
        </w:rPr>
        <w:t xml:space="preserve">principal and </w:t>
      </w:r>
      <w:r>
        <w:rPr>
          <w:rFonts w:ascii="Times New Roman" w:hAnsi="Times New Roman" w:cs="Times New Roman"/>
          <w:sz w:val="24"/>
          <w:szCs w:val="24"/>
        </w:rPr>
        <w:t xml:space="preserve">parental notification and approval for PG-13 or R video resources.  </w:t>
      </w:r>
      <w:r w:rsidR="00707266">
        <w:rPr>
          <w:rFonts w:ascii="Times New Roman" w:hAnsi="Times New Roman" w:cs="Times New Roman"/>
          <w:sz w:val="24"/>
          <w:szCs w:val="24"/>
        </w:rPr>
        <w:t>WHS p</w:t>
      </w:r>
      <w:r>
        <w:rPr>
          <w:rFonts w:ascii="Times New Roman" w:hAnsi="Times New Roman" w:cs="Times New Roman"/>
          <w:sz w:val="24"/>
          <w:szCs w:val="24"/>
        </w:rPr>
        <w:t>olicy d</w:t>
      </w:r>
      <w:r w:rsidR="0084006A">
        <w:rPr>
          <w:rFonts w:ascii="Times New Roman" w:hAnsi="Times New Roman" w:cs="Times New Roman"/>
          <w:sz w:val="24"/>
          <w:szCs w:val="24"/>
        </w:rPr>
        <w:t>oes</w:t>
      </w:r>
      <w:r>
        <w:rPr>
          <w:rFonts w:ascii="Times New Roman" w:hAnsi="Times New Roman" w:cs="Times New Roman"/>
          <w:sz w:val="24"/>
          <w:szCs w:val="24"/>
        </w:rPr>
        <w:t xml:space="preserve"> not allow students to possess obscene literature.  Public displays of affection </w:t>
      </w:r>
      <w:r w:rsidR="0084006A">
        <w:rPr>
          <w:rFonts w:ascii="Times New Roman" w:hAnsi="Times New Roman" w:cs="Times New Roman"/>
          <w:sz w:val="24"/>
          <w:szCs w:val="24"/>
        </w:rPr>
        <w:t>are</w:t>
      </w:r>
      <w:r>
        <w:rPr>
          <w:rFonts w:ascii="Times New Roman" w:hAnsi="Times New Roman" w:cs="Times New Roman"/>
          <w:sz w:val="24"/>
          <w:szCs w:val="24"/>
        </w:rPr>
        <w:t xml:space="preserve"> restricted in school out of respect for the community. </w:t>
      </w:r>
      <w:r w:rsidR="00707266">
        <w:rPr>
          <w:rFonts w:ascii="Times New Roman" w:hAnsi="Times New Roman" w:cs="Times New Roman"/>
          <w:sz w:val="24"/>
          <w:szCs w:val="24"/>
        </w:rPr>
        <w:t>Inappropriate language could result in suspension under the Student Handbook policy.  WHS ha</w:t>
      </w:r>
      <w:r w:rsidR="00C14419">
        <w:rPr>
          <w:rFonts w:ascii="Times New Roman" w:hAnsi="Times New Roman" w:cs="Times New Roman"/>
          <w:sz w:val="24"/>
          <w:szCs w:val="24"/>
        </w:rPr>
        <w:t>s</w:t>
      </w:r>
      <w:r w:rsidR="00707266">
        <w:rPr>
          <w:rFonts w:ascii="Times New Roman" w:hAnsi="Times New Roman" w:cs="Times New Roman"/>
          <w:sz w:val="24"/>
          <w:szCs w:val="24"/>
        </w:rPr>
        <w:t xml:space="preserve"> extensive content filtering on the laptops each student possessed. Pre-game music could not contain violent and sexual lyrics.  Coaches </w:t>
      </w:r>
      <w:r w:rsidR="00C14419">
        <w:rPr>
          <w:rFonts w:ascii="Times New Roman" w:hAnsi="Times New Roman" w:cs="Times New Roman"/>
          <w:sz w:val="24"/>
          <w:szCs w:val="24"/>
        </w:rPr>
        <w:t>are</w:t>
      </w:r>
      <w:r w:rsidR="00707266">
        <w:rPr>
          <w:rFonts w:ascii="Times New Roman" w:hAnsi="Times New Roman" w:cs="Times New Roman"/>
          <w:sz w:val="24"/>
          <w:szCs w:val="24"/>
        </w:rPr>
        <w:t xml:space="preserve"> not permitted to use profane language.  Books selected by a teacher could include all of these and more.  </w:t>
      </w:r>
      <w:r w:rsidR="00C14419">
        <w:rPr>
          <w:rFonts w:ascii="Times New Roman" w:hAnsi="Times New Roman" w:cs="Times New Roman"/>
          <w:sz w:val="24"/>
          <w:szCs w:val="24"/>
        </w:rPr>
        <w:t>At the time of the challenge, any</w:t>
      </w:r>
      <w:r w:rsidR="00707266">
        <w:rPr>
          <w:rFonts w:ascii="Times New Roman" w:hAnsi="Times New Roman" w:cs="Times New Roman"/>
          <w:sz w:val="24"/>
          <w:szCs w:val="24"/>
        </w:rPr>
        <w:t xml:space="preserve"> book was fair game for 10</w:t>
      </w:r>
      <w:r w:rsidR="00707266" w:rsidRPr="00707266">
        <w:rPr>
          <w:rFonts w:ascii="Times New Roman" w:hAnsi="Times New Roman" w:cs="Times New Roman"/>
          <w:sz w:val="24"/>
          <w:szCs w:val="24"/>
          <w:vertAlign w:val="superscript"/>
        </w:rPr>
        <w:t>th</w:t>
      </w:r>
      <w:r w:rsidR="00707266">
        <w:rPr>
          <w:rFonts w:ascii="Times New Roman" w:hAnsi="Times New Roman" w:cs="Times New Roman"/>
          <w:sz w:val="24"/>
          <w:szCs w:val="24"/>
        </w:rPr>
        <w:t xml:space="preserve"> grade students as no accountability</w:t>
      </w:r>
      <w:r w:rsidR="00C14419">
        <w:rPr>
          <w:rFonts w:ascii="Times New Roman" w:hAnsi="Times New Roman" w:cs="Times New Roman"/>
          <w:sz w:val="24"/>
          <w:szCs w:val="24"/>
        </w:rPr>
        <w:t xml:space="preserve"> or </w:t>
      </w:r>
      <w:r w:rsidR="00707266">
        <w:rPr>
          <w:rFonts w:ascii="Times New Roman" w:hAnsi="Times New Roman" w:cs="Times New Roman"/>
          <w:sz w:val="24"/>
          <w:szCs w:val="24"/>
        </w:rPr>
        <w:t xml:space="preserve">review structure was in place.  </w:t>
      </w:r>
    </w:p>
    <w:p w:rsidR="00707266" w:rsidRDefault="00707266" w:rsidP="001F6A56">
      <w:pPr>
        <w:pStyle w:val="NoSpacing"/>
        <w:ind w:firstLine="720"/>
        <w:rPr>
          <w:rFonts w:ascii="Times New Roman" w:hAnsi="Times New Roman" w:cs="Times New Roman"/>
          <w:sz w:val="24"/>
          <w:szCs w:val="24"/>
        </w:rPr>
      </w:pPr>
    </w:p>
    <w:p w:rsidR="00707266" w:rsidRDefault="009A3BB9"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With no standard of review for age-appropriateness, the</w:t>
      </w:r>
      <w:r w:rsidR="005C5DF4">
        <w:rPr>
          <w:rFonts w:ascii="Times New Roman" w:hAnsi="Times New Roman" w:cs="Times New Roman"/>
          <w:sz w:val="24"/>
          <w:szCs w:val="24"/>
        </w:rPr>
        <w:t xml:space="preserve"> individual teacher’s tolerance for obscenity, vulgarity, violence, and sexually explicit material in novels became the community standard.  Parents were shocked, stunned and unaware. Critical thinking would have warranted thought on whether the horrid, dark, abusive scenes described in vivid, graphic and descriptive terms could trigger memories or emotions and re-victimize </w:t>
      </w:r>
      <w:r w:rsidR="00EC620E">
        <w:rPr>
          <w:rFonts w:ascii="Times New Roman" w:hAnsi="Times New Roman" w:cs="Times New Roman"/>
          <w:sz w:val="24"/>
          <w:szCs w:val="24"/>
        </w:rPr>
        <w:t xml:space="preserve">a student who had been abused.  Or, how did the incessant sexual activity in the book, and the </w:t>
      </w:r>
      <w:r w:rsidR="00C14419">
        <w:rPr>
          <w:rFonts w:ascii="Times New Roman" w:hAnsi="Times New Roman" w:cs="Times New Roman"/>
          <w:sz w:val="24"/>
          <w:szCs w:val="24"/>
        </w:rPr>
        <w:t>images created</w:t>
      </w:r>
      <w:r w:rsidR="00EC620E">
        <w:rPr>
          <w:rFonts w:ascii="Times New Roman" w:hAnsi="Times New Roman" w:cs="Times New Roman"/>
          <w:sz w:val="24"/>
          <w:szCs w:val="24"/>
        </w:rPr>
        <w:t xml:space="preserve"> in the mind by avid readers, impact adolescents.  Many psychologists, physicians, and counselors, discussed </w:t>
      </w:r>
      <w:r w:rsidR="00427301">
        <w:rPr>
          <w:rFonts w:ascii="Times New Roman" w:hAnsi="Times New Roman" w:cs="Times New Roman"/>
          <w:sz w:val="24"/>
          <w:szCs w:val="24"/>
        </w:rPr>
        <w:t xml:space="preserve">a multitude of </w:t>
      </w:r>
      <w:r w:rsidR="00EC620E">
        <w:rPr>
          <w:rFonts w:ascii="Times New Roman" w:hAnsi="Times New Roman" w:cs="Times New Roman"/>
          <w:sz w:val="24"/>
          <w:szCs w:val="24"/>
        </w:rPr>
        <w:t xml:space="preserve">negative effects.  </w:t>
      </w:r>
    </w:p>
    <w:p w:rsidR="00EC620E" w:rsidRDefault="00EC620E" w:rsidP="001F6A56">
      <w:pPr>
        <w:pStyle w:val="NoSpacing"/>
        <w:ind w:firstLine="720"/>
        <w:rPr>
          <w:rFonts w:ascii="Times New Roman" w:hAnsi="Times New Roman" w:cs="Times New Roman"/>
          <w:sz w:val="24"/>
          <w:szCs w:val="24"/>
        </w:rPr>
      </w:pPr>
    </w:p>
    <w:p w:rsidR="00EC620E" w:rsidRDefault="00EC620E" w:rsidP="001F6A56">
      <w:pPr>
        <w:pStyle w:val="NoSpacing"/>
        <w:ind w:firstLine="720"/>
        <w:rPr>
          <w:rFonts w:ascii="Times New Roman" w:hAnsi="Times New Roman" w:cs="Times New Roman"/>
          <w:sz w:val="24"/>
          <w:szCs w:val="24"/>
        </w:rPr>
      </w:pPr>
      <w:r>
        <w:rPr>
          <w:rFonts w:ascii="Times New Roman" w:hAnsi="Times New Roman" w:cs="Times New Roman"/>
          <w:sz w:val="24"/>
          <w:szCs w:val="24"/>
        </w:rPr>
        <w:t>Allende’s gift for the written word actua</w:t>
      </w:r>
      <w:r w:rsidR="00C14419">
        <w:rPr>
          <w:rFonts w:ascii="Times New Roman" w:hAnsi="Times New Roman" w:cs="Times New Roman"/>
          <w:sz w:val="24"/>
          <w:szCs w:val="24"/>
        </w:rPr>
        <w:t>lly supports the case for making the book optional and giving student’s choices. S</w:t>
      </w:r>
      <w:r>
        <w:rPr>
          <w:rFonts w:ascii="Times New Roman" w:hAnsi="Times New Roman" w:cs="Times New Roman"/>
          <w:sz w:val="24"/>
          <w:szCs w:val="24"/>
        </w:rPr>
        <w:t>he wrote with vivid, graphic, descriptive detail.  The scenes invoked the emotions</w:t>
      </w:r>
      <w:r w:rsidR="00FC2C28">
        <w:rPr>
          <w:rFonts w:ascii="Times New Roman" w:hAnsi="Times New Roman" w:cs="Times New Roman"/>
          <w:sz w:val="24"/>
          <w:szCs w:val="24"/>
        </w:rPr>
        <w:t>, physical reactions</w:t>
      </w:r>
      <w:bookmarkStart w:id="0" w:name="_GoBack"/>
      <w:bookmarkEnd w:id="0"/>
      <w:r>
        <w:rPr>
          <w:rFonts w:ascii="Times New Roman" w:hAnsi="Times New Roman" w:cs="Times New Roman"/>
          <w:sz w:val="24"/>
          <w:szCs w:val="24"/>
        </w:rPr>
        <w:t xml:space="preserve">.  Studies show avid readers create </w:t>
      </w:r>
      <w:r w:rsidR="00C14419">
        <w:rPr>
          <w:rFonts w:ascii="Times New Roman" w:hAnsi="Times New Roman" w:cs="Times New Roman"/>
          <w:sz w:val="24"/>
          <w:szCs w:val="24"/>
        </w:rPr>
        <w:t>images</w:t>
      </w:r>
      <w:r>
        <w:rPr>
          <w:rFonts w:ascii="Times New Roman" w:hAnsi="Times New Roman" w:cs="Times New Roman"/>
          <w:sz w:val="24"/>
          <w:szCs w:val="24"/>
        </w:rPr>
        <w:t xml:space="preserve"> in the mind.  </w:t>
      </w:r>
      <w:r w:rsidR="009A3BB9">
        <w:rPr>
          <w:rFonts w:ascii="Times New Roman" w:hAnsi="Times New Roman" w:cs="Times New Roman"/>
          <w:sz w:val="24"/>
          <w:szCs w:val="24"/>
        </w:rPr>
        <w:t xml:space="preserve">Clear images of these horrid scenes do not appear to be healthy.  </w:t>
      </w:r>
      <w:r>
        <w:rPr>
          <w:rFonts w:ascii="Times New Roman" w:hAnsi="Times New Roman" w:cs="Times New Roman"/>
          <w:sz w:val="24"/>
          <w:szCs w:val="24"/>
        </w:rPr>
        <w:t>Was selecting and using this book worth the potential impact on 10</w:t>
      </w:r>
      <w:r w:rsidRPr="00EC620E">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w:t>
      </w:r>
      <w:r w:rsidR="00C14419">
        <w:rPr>
          <w:rFonts w:ascii="Times New Roman" w:hAnsi="Times New Roman" w:cs="Times New Roman"/>
          <w:sz w:val="24"/>
          <w:szCs w:val="24"/>
        </w:rPr>
        <w:t xml:space="preserve">Is it the kind of messaging we want to convey to young men as to how they relate to women in this age of sexual violence?  </w:t>
      </w:r>
      <w:r w:rsidR="00427301">
        <w:rPr>
          <w:rFonts w:ascii="Times New Roman" w:hAnsi="Times New Roman" w:cs="Times New Roman"/>
          <w:sz w:val="24"/>
          <w:szCs w:val="24"/>
        </w:rPr>
        <w:t xml:space="preserve">I may be wrong but it seems like advocates for public education would want to present and operate schools in a positive public light.  Controversial and unnecessary </w:t>
      </w:r>
      <w:r w:rsidR="009A3BB9">
        <w:rPr>
          <w:rFonts w:ascii="Times New Roman" w:hAnsi="Times New Roman" w:cs="Times New Roman"/>
          <w:sz w:val="24"/>
          <w:szCs w:val="24"/>
        </w:rPr>
        <w:t>book selections for 15 year-olds is</w:t>
      </w:r>
      <w:r w:rsidR="00427301">
        <w:rPr>
          <w:rFonts w:ascii="Times New Roman" w:hAnsi="Times New Roman" w:cs="Times New Roman"/>
          <w:sz w:val="24"/>
          <w:szCs w:val="24"/>
        </w:rPr>
        <w:t xml:space="preserve"> not likely to do this.</w:t>
      </w:r>
    </w:p>
    <w:p w:rsidR="00943E8B" w:rsidRDefault="00943E8B" w:rsidP="001F6A56">
      <w:pPr>
        <w:pStyle w:val="NoSpacing"/>
        <w:ind w:firstLine="720"/>
        <w:rPr>
          <w:rFonts w:ascii="Times New Roman" w:hAnsi="Times New Roman" w:cs="Times New Roman"/>
          <w:sz w:val="24"/>
          <w:szCs w:val="24"/>
        </w:rPr>
      </w:pPr>
    </w:p>
    <w:p w:rsidR="00943E8B" w:rsidRDefault="00943E8B" w:rsidP="001F6A56">
      <w:pPr>
        <w:pStyle w:val="NoSpacing"/>
        <w:ind w:firstLine="720"/>
        <w:rPr>
          <w:rFonts w:ascii="Times New Roman" w:hAnsi="Times New Roman" w:cs="Times New Roman"/>
          <w:sz w:val="24"/>
          <w:szCs w:val="24"/>
        </w:rPr>
      </w:pPr>
    </w:p>
    <w:p w:rsidR="00740F30" w:rsidRDefault="00740F30" w:rsidP="001F6A56">
      <w:pPr>
        <w:pStyle w:val="NoSpacing"/>
        <w:ind w:firstLine="720"/>
        <w:rPr>
          <w:rFonts w:ascii="Times New Roman" w:hAnsi="Times New Roman" w:cs="Times New Roman"/>
          <w:sz w:val="24"/>
          <w:szCs w:val="24"/>
        </w:rPr>
      </w:pPr>
    </w:p>
    <w:p w:rsidR="00740F30" w:rsidRDefault="00740F30" w:rsidP="001F6A56">
      <w:pPr>
        <w:pStyle w:val="NoSpacing"/>
        <w:ind w:firstLine="720"/>
        <w:rPr>
          <w:rFonts w:ascii="Times New Roman" w:hAnsi="Times New Roman" w:cs="Times New Roman"/>
          <w:sz w:val="24"/>
          <w:szCs w:val="24"/>
        </w:rPr>
      </w:pPr>
    </w:p>
    <w:p w:rsidR="00591B95" w:rsidRDefault="00591B95" w:rsidP="001F6A56">
      <w:pPr>
        <w:pStyle w:val="NoSpacing"/>
        <w:ind w:firstLine="720"/>
        <w:rPr>
          <w:rFonts w:ascii="Times New Roman" w:hAnsi="Times New Roman" w:cs="Times New Roman"/>
          <w:sz w:val="24"/>
          <w:szCs w:val="24"/>
        </w:rPr>
      </w:pPr>
    </w:p>
    <w:p w:rsidR="00591B95" w:rsidRPr="001F6A56" w:rsidRDefault="00591B95" w:rsidP="001F6A56">
      <w:pPr>
        <w:pStyle w:val="NoSpacing"/>
        <w:ind w:firstLine="720"/>
        <w:rPr>
          <w:rFonts w:ascii="Times New Roman" w:hAnsi="Times New Roman" w:cs="Times New Roman"/>
          <w:sz w:val="24"/>
          <w:szCs w:val="24"/>
        </w:rPr>
      </w:pPr>
    </w:p>
    <w:sectPr w:rsidR="00591B95" w:rsidRPr="001F6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56"/>
    <w:rsid w:val="001B1A7F"/>
    <w:rsid w:val="001F6A56"/>
    <w:rsid w:val="0023444A"/>
    <w:rsid w:val="003A5275"/>
    <w:rsid w:val="003B1CC0"/>
    <w:rsid w:val="00427301"/>
    <w:rsid w:val="00442935"/>
    <w:rsid w:val="00451B72"/>
    <w:rsid w:val="00591B95"/>
    <w:rsid w:val="00593074"/>
    <w:rsid w:val="005C5DF4"/>
    <w:rsid w:val="00707266"/>
    <w:rsid w:val="00740F30"/>
    <w:rsid w:val="0084006A"/>
    <w:rsid w:val="00943E8B"/>
    <w:rsid w:val="00961245"/>
    <w:rsid w:val="009A3BB9"/>
    <w:rsid w:val="00A15ED0"/>
    <w:rsid w:val="00A40A9E"/>
    <w:rsid w:val="00AC0339"/>
    <w:rsid w:val="00B00C4B"/>
    <w:rsid w:val="00B6643A"/>
    <w:rsid w:val="00C14419"/>
    <w:rsid w:val="00EC620E"/>
    <w:rsid w:val="00F4130F"/>
    <w:rsid w:val="00FC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9EF51-844B-4DFC-961C-0EE2DDFF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Chasteen, Todd</dc:creator>
  <cp:keywords/>
  <dc:description/>
  <cp:lastModifiedBy>Chasteen, Todd</cp:lastModifiedBy>
  <cp:revision>10</cp:revision>
  <dcterms:created xsi:type="dcterms:W3CDTF">2016-07-06T18:13:00Z</dcterms:created>
  <dcterms:modified xsi:type="dcterms:W3CDTF">2016-07-07T19:07:00Z</dcterms:modified>
</cp:coreProperties>
</file>